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385" w14:textId="672547FD" w:rsidR="008A7D30" w:rsidRDefault="00A63B99" w:rsidP="00C90EA1">
      <w:pPr>
        <w:spacing w:after="0"/>
        <w:ind w:left="90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4EC2527" wp14:editId="61D4EE5E">
            <wp:simplePos x="0" y="0"/>
            <wp:positionH relativeFrom="column">
              <wp:posOffset>0</wp:posOffset>
            </wp:positionH>
            <wp:positionV relativeFrom="paragraph">
              <wp:posOffset>-82550</wp:posOffset>
            </wp:positionV>
            <wp:extent cx="990600" cy="9906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8A7D30" w:rsidRPr="59F738ED">
        <w:rPr>
          <w:rFonts w:ascii="Times New Roman" w:hAnsi="Times New Roman" w:cs="Times New Roman"/>
          <w:sz w:val="72"/>
          <w:szCs w:val="72"/>
        </w:rPr>
        <w:t xml:space="preserve">Class of </w:t>
      </w:r>
      <w:r w:rsidR="3BBB5FE9" w:rsidRPr="59F738ED">
        <w:rPr>
          <w:rFonts w:ascii="Times New Roman" w:hAnsi="Times New Roman" w:cs="Times New Roman"/>
          <w:sz w:val="72"/>
          <w:szCs w:val="72"/>
        </w:rPr>
        <w:t>20</w:t>
      </w:r>
      <w:r w:rsidR="00537CB3">
        <w:rPr>
          <w:rFonts w:ascii="Times New Roman" w:hAnsi="Times New Roman" w:cs="Times New Roman"/>
          <w:sz w:val="72"/>
          <w:szCs w:val="72"/>
        </w:rPr>
        <w:t>25</w:t>
      </w:r>
    </w:p>
    <w:p w14:paraId="65E9696E" w14:textId="09E271CC" w:rsidR="00B11435" w:rsidRDefault="00C324D8" w:rsidP="006C67CC">
      <w:pPr>
        <w:spacing w:after="0"/>
        <w:ind w:left="270"/>
        <w:jc w:val="right"/>
        <w:rPr>
          <w:rFonts w:ascii="Century Gothic" w:hAnsi="Century Gothic" w:cs="Times New Roman"/>
          <w:sz w:val="44"/>
          <w:szCs w:val="44"/>
        </w:rPr>
      </w:pPr>
      <w:r>
        <w:rPr>
          <w:rFonts w:ascii="Century Gothic" w:hAnsi="Century Gothic" w:cs="Times New Roman"/>
          <w:sz w:val="44"/>
          <w:szCs w:val="44"/>
        </w:rPr>
        <w:t xml:space="preserve"> </w:t>
      </w:r>
      <w:r w:rsidR="00A63B99">
        <w:rPr>
          <w:rFonts w:ascii="Century Gothic" w:hAnsi="Century Gothic" w:cs="Times New Roman"/>
          <w:sz w:val="44"/>
          <w:szCs w:val="44"/>
        </w:rPr>
        <w:t xml:space="preserve">                    </w:t>
      </w:r>
      <w:r w:rsidR="00B11435">
        <w:rPr>
          <w:rFonts w:ascii="Century Gothic" w:hAnsi="Century Gothic" w:cs="Times New Roman"/>
          <w:sz w:val="44"/>
          <w:szCs w:val="44"/>
        </w:rPr>
        <w:t xml:space="preserve">What </w:t>
      </w:r>
      <w:r w:rsidR="00AC11B7">
        <w:rPr>
          <w:rFonts w:ascii="Century Gothic" w:hAnsi="Century Gothic" w:cs="Times New Roman"/>
          <w:sz w:val="44"/>
          <w:szCs w:val="44"/>
        </w:rPr>
        <w:t>will</w:t>
      </w:r>
      <w:r w:rsidR="00B11435">
        <w:rPr>
          <w:rFonts w:ascii="Century Gothic" w:hAnsi="Century Gothic" w:cs="Times New Roman"/>
          <w:sz w:val="44"/>
          <w:szCs w:val="44"/>
        </w:rPr>
        <w:t xml:space="preserve"> it cost?</w:t>
      </w:r>
    </w:p>
    <w:p w14:paraId="249FC7C5" w14:textId="77777777" w:rsidR="002A6ACC" w:rsidRPr="00AC11B7" w:rsidRDefault="002A6ACC" w:rsidP="008A7D30">
      <w:pPr>
        <w:spacing w:after="0"/>
        <w:rPr>
          <w:rFonts w:ascii="Century Gothic" w:hAnsi="Century Gothic" w:cs="Times New Roman"/>
          <w:b/>
          <w:i/>
          <w:sz w:val="32"/>
          <w:szCs w:val="32"/>
        </w:rPr>
      </w:pPr>
      <w:r w:rsidRPr="00AC11B7">
        <w:rPr>
          <w:rFonts w:ascii="Century Gothic" w:hAnsi="Century Gothic" w:cs="Times New Roman"/>
          <w:b/>
          <w:i/>
          <w:sz w:val="32"/>
          <w:szCs w:val="32"/>
        </w:rPr>
        <w:t>Items sold through vendors</w:t>
      </w:r>
    </w:p>
    <w:p w14:paraId="4855B7DF" w14:textId="61CAB12F" w:rsidR="008A7D30" w:rsidRDefault="008A7D30" w:rsidP="008A7D30">
      <w:pPr>
        <w:spacing w:after="0"/>
        <w:rPr>
          <w:rFonts w:ascii="Century Gothic" w:hAnsi="Century Gothic" w:cs="Times New Roman"/>
          <w:sz w:val="24"/>
          <w:szCs w:val="24"/>
        </w:rPr>
      </w:pPr>
      <w:r w:rsidRPr="59F738ED">
        <w:rPr>
          <w:rFonts w:ascii="Century Gothic" w:hAnsi="Century Gothic" w:cs="Times New Roman"/>
          <w:b/>
          <w:bCs/>
          <w:sz w:val="24"/>
          <w:szCs w:val="24"/>
        </w:rPr>
        <w:t>Senior Pictures</w:t>
      </w:r>
      <w:r w:rsidRPr="59F738ED">
        <w:rPr>
          <w:rFonts w:ascii="Century Gothic" w:hAnsi="Century Gothic" w:cs="Times New Roman"/>
          <w:sz w:val="24"/>
          <w:szCs w:val="24"/>
        </w:rPr>
        <w:t xml:space="preserve">- </w:t>
      </w:r>
      <w:r w:rsidR="5464E98E" w:rsidRPr="00986ACD">
        <w:rPr>
          <w:rFonts w:ascii="Century Gothic" w:hAnsi="Century Gothic" w:cs="Times New Roman"/>
          <w:b/>
          <w:bCs/>
          <w:sz w:val="24"/>
          <w:szCs w:val="24"/>
        </w:rPr>
        <w:t>S</w:t>
      </w:r>
      <w:r w:rsidRPr="00986ACD">
        <w:rPr>
          <w:rFonts w:ascii="Century Gothic" w:hAnsi="Century Gothic" w:cs="Times New Roman"/>
          <w:b/>
          <w:bCs/>
          <w:sz w:val="24"/>
          <w:szCs w:val="24"/>
        </w:rPr>
        <w:t>ession fee</w:t>
      </w:r>
      <w:r w:rsidR="5E4CB9F9" w:rsidRPr="00986ACD">
        <w:rPr>
          <w:rFonts w:ascii="Century Gothic" w:hAnsi="Century Gothic" w:cs="Times New Roman"/>
          <w:b/>
          <w:bCs/>
          <w:sz w:val="24"/>
          <w:szCs w:val="24"/>
        </w:rPr>
        <w:t>s start at $30</w:t>
      </w:r>
      <w:r w:rsidRPr="59F738ED">
        <w:rPr>
          <w:rFonts w:ascii="Century Gothic" w:hAnsi="Century Gothic" w:cs="Times New Roman"/>
          <w:sz w:val="24"/>
          <w:szCs w:val="24"/>
        </w:rPr>
        <w:t xml:space="preserve">- </w:t>
      </w:r>
      <w:r w:rsidR="00AC11B7" w:rsidRPr="59F738ED">
        <w:rPr>
          <w:rFonts w:ascii="Century Gothic" w:hAnsi="Century Gothic" w:cs="Times New Roman"/>
          <w:sz w:val="24"/>
          <w:szCs w:val="24"/>
        </w:rPr>
        <w:t>(</w:t>
      </w:r>
      <w:r w:rsidRPr="59F738ED">
        <w:rPr>
          <w:rFonts w:ascii="Century Gothic" w:hAnsi="Century Gothic" w:cs="Times New Roman"/>
          <w:i/>
          <w:iCs/>
          <w:sz w:val="20"/>
          <w:szCs w:val="20"/>
        </w:rPr>
        <w:t xml:space="preserve">Package prices vary </w:t>
      </w:r>
      <w:r w:rsidR="00AC11B7" w:rsidRPr="59F738ED">
        <w:rPr>
          <w:rFonts w:ascii="Century Gothic" w:hAnsi="Century Gothic" w:cs="Times New Roman"/>
          <w:i/>
          <w:iCs/>
          <w:sz w:val="20"/>
          <w:szCs w:val="20"/>
        </w:rPr>
        <w:t xml:space="preserve">and </w:t>
      </w:r>
      <w:r w:rsidRPr="59F738ED">
        <w:rPr>
          <w:rFonts w:ascii="Century Gothic" w:hAnsi="Century Gothic" w:cs="Times New Roman"/>
          <w:i/>
          <w:iCs/>
          <w:sz w:val="20"/>
          <w:szCs w:val="20"/>
        </w:rPr>
        <w:t>can be costly</w:t>
      </w:r>
      <w:r w:rsidR="00AC11B7" w:rsidRPr="59F738ED">
        <w:rPr>
          <w:rFonts w:ascii="Century Gothic" w:hAnsi="Century Gothic" w:cs="Times New Roman"/>
          <w:i/>
          <w:iCs/>
          <w:sz w:val="20"/>
          <w:szCs w:val="20"/>
        </w:rPr>
        <w:t>)</w:t>
      </w:r>
      <w:r w:rsidRPr="59F738ED">
        <w:rPr>
          <w:rFonts w:ascii="Century Gothic" w:hAnsi="Century Gothic" w:cs="Times New Roman"/>
          <w:sz w:val="24"/>
          <w:szCs w:val="24"/>
        </w:rPr>
        <w:t>.</w:t>
      </w:r>
    </w:p>
    <w:p w14:paraId="4C0AA2BC" w14:textId="0A2C0115" w:rsidR="00B11435" w:rsidRDefault="00B11435" w:rsidP="59F738ED">
      <w:pPr>
        <w:spacing w:after="0"/>
        <w:rPr>
          <w:rFonts w:ascii="Century Gothic" w:hAnsi="Century Gothic" w:cs="Times New Roman"/>
          <w:sz w:val="24"/>
          <w:szCs w:val="24"/>
        </w:rPr>
      </w:pPr>
      <w:r w:rsidRPr="59F738ED">
        <w:rPr>
          <w:rFonts w:ascii="Century Gothic" w:hAnsi="Century Gothic" w:cs="Times New Roman"/>
          <w:sz w:val="24"/>
          <w:szCs w:val="24"/>
        </w:rPr>
        <w:t xml:space="preserve">Representatives will be on campus </w:t>
      </w:r>
      <w:r w:rsidR="00C92582" w:rsidRPr="00C92582">
        <w:rPr>
          <w:rFonts w:ascii="Century Gothic" w:hAnsi="Century Gothic" w:cs="Times New Roman"/>
          <w:sz w:val="24"/>
          <w:szCs w:val="24"/>
          <w:highlight w:val="yellow"/>
        </w:rPr>
        <w:t xml:space="preserve">July </w:t>
      </w:r>
      <w:r w:rsidR="005D3516" w:rsidRPr="00C92582">
        <w:rPr>
          <w:rFonts w:ascii="Century Gothic" w:hAnsi="Century Gothic" w:cs="Times New Roman"/>
          <w:sz w:val="24"/>
          <w:szCs w:val="24"/>
          <w:highlight w:val="yellow"/>
        </w:rPr>
        <w:t>30</w:t>
      </w:r>
      <w:r w:rsidR="1F52C966" w:rsidRPr="00C92582">
        <w:rPr>
          <w:rFonts w:ascii="Century Gothic" w:hAnsi="Century Gothic" w:cs="Times New Roman"/>
          <w:sz w:val="24"/>
          <w:szCs w:val="24"/>
          <w:highlight w:val="yellow"/>
          <w:vertAlign w:val="superscript"/>
        </w:rPr>
        <w:t>th</w:t>
      </w:r>
      <w:r w:rsidR="1F52C966" w:rsidRPr="00C92582">
        <w:rPr>
          <w:rFonts w:ascii="Century Gothic" w:hAnsi="Century Gothic" w:cs="Times New Roman"/>
          <w:sz w:val="24"/>
          <w:szCs w:val="24"/>
          <w:highlight w:val="yellow"/>
        </w:rPr>
        <w:t xml:space="preserve"> from 9</w:t>
      </w:r>
      <w:r w:rsidR="57911833" w:rsidRPr="00C92582">
        <w:rPr>
          <w:rFonts w:ascii="Century Gothic" w:hAnsi="Century Gothic" w:cs="Times New Roman"/>
          <w:sz w:val="24"/>
          <w:szCs w:val="24"/>
          <w:highlight w:val="yellow"/>
        </w:rPr>
        <w:t>:30</w:t>
      </w:r>
      <w:r w:rsidR="1F52C966" w:rsidRPr="00C92582">
        <w:rPr>
          <w:rFonts w:ascii="Century Gothic" w:hAnsi="Century Gothic" w:cs="Times New Roman"/>
          <w:sz w:val="24"/>
          <w:szCs w:val="24"/>
          <w:highlight w:val="yellow"/>
        </w:rPr>
        <w:t>am-6</w:t>
      </w:r>
      <w:r w:rsidR="050BD263" w:rsidRPr="00C92582">
        <w:rPr>
          <w:rFonts w:ascii="Century Gothic" w:hAnsi="Century Gothic" w:cs="Times New Roman"/>
          <w:sz w:val="24"/>
          <w:szCs w:val="24"/>
          <w:highlight w:val="yellow"/>
        </w:rPr>
        <w:t>:30</w:t>
      </w:r>
      <w:r w:rsidR="1F52C966" w:rsidRPr="00C92582">
        <w:rPr>
          <w:rFonts w:ascii="Century Gothic" w:hAnsi="Century Gothic" w:cs="Times New Roman"/>
          <w:sz w:val="24"/>
          <w:szCs w:val="24"/>
          <w:highlight w:val="yellow"/>
        </w:rPr>
        <w:t>pm</w:t>
      </w:r>
      <w:r w:rsidRPr="59F738ED">
        <w:rPr>
          <w:rFonts w:ascii="Century Gothic" w:hAnsi="Century Gothic" w:cs="Times New Roman"/>
          <w:sz w:val="24"/>
          <w:szCs w:val="24"/>
        </w:rPr>
        <w:t xml:space="preserve">. </w:t>
      </w:r>
      <w:r w:rsidR="00A63B99">
        <w:rPr>
          <w:rFonts w:ascii="Century Gothic" w:hAnsi="Century Gothic" w:cs="Times New Roman"/>
          <w:sz w:val="24"/>
          <w:szCs w:val="24"/>
        </w:rPr>
        <w:t xml:space="preserve">Please </w:t>
      </w:r>
      <w:r w:rsidR="005D3516">
        <w:rPr>
          <w:rFonts w:ascii="Century Gothic" w:hAnsi="Century Gothic" w:cs="Times New Roman"/>
          <w:sz w:val="24"/>
          <w:szCs w:val="24"/>
        </w:rPr>
        <w:t xml:space="preserve">go to </w:t>
      </w:r>
      <w:r w:rsidR="1E4EA2D6" w:rsidRPr="00C92582">
        <w:rPr>
          <w:rFonts w:ascii="Century Gothic" w:hAnsi="Century Gothic" w:cs="Times New Roman"/>
          <w:sz w:val="24"/>
          <w:szCs w:val="24"/>
          <w:highlight w:val="yellow"/>
        </w:rPr>
        <w:t>CADY</w:t>
      </w:r>
      <w:r w:rsidR="005D3516" w:rsidRPr="00C92582">
        <w:rPr>
          <w:rFonts w:ascii="Century Gothic" w:hAnsi="Century Gothic" w:cs="Times New Roman"/>
          <w:sz w:val="24"/>
          <w:szCs w:val="24"/>
          <w:highlight w:val="yellow"/>
        </w:rPr>
        <w:t>.com/</w:t>
      </w:r>
      <w:r w:rsidR="00BB2EFD" w:rsidRPr="00C92582">
        <w:rPr>
          <w:rFonts w:ascii="Century Gothic" w:hAnsi="Century Gothic" w:cs="Times New Roman"/>
          <w:sz w:val="24"/>
          <w:szCs w:val="24"/>
          <w:highlight w:val="yellow"/>
        </w:rPr>
        <w:t>schedule</w:t>
      </w:r>
      <w:r w:rsidRPr="59F738ED">
        <w:rPr>
          <w:rFonts w:ascii="Century Gothic" w:hAnsi="Century Gothic" w:cs="Times New Roman"/>
          <w:sz w:val="24"/>
          <w:szCs w:val="24"/>
        </w:rPr>
        <w:t xml:space="preserve"> Portraits for session appointment</w:t>
      </w:r>
      <w:r w:rsidR="00A63B99">
        <w:rPr>
          <w:rFonts w:ascii="Century Gothic" w:hAnsi="Century Gothic" w:cs="Times New Roman"/>
          <w:sz w:val="24"/>
          <w:szCs w:val="24"/>
        </w:rPr>
        <w:t>s</w:t>
      </w:r>
      <w:r w:rsidRPr="59F738ED">
        <w:rPr>
          <w:rFonts w:ascii="Century Gothic" w:hAnsi="Century Gothic" w:cs="Times New Roman"/>
          <w:sz w:val="24"/>
          <w:szCs w:val="24"/>
        </w:rPr>
        <w:t>.</w:t>
      </w:r>
      <w:r w:rsidR="2666D193" w:rsidRPr="59F738ED">
        <w:rPr>
          <w:rFonts w:ascii="Century Gothic" w:hAnsi="Century Gothic" w:cs="Times New Roman"/>
          <w:sz w:val="24"/>
          <w:szCs w:val="24"/>
        </w:rPr>
        <w:t xml:space="preserve"> </w:t>
      </w:r>
      <w:r w:rsidR="00A63B99">
        <w:rPr>
          <w:rFonts w:ascii="Century Gothic" w:hAnsi="Century Gothic" w:cs="Times New Roman"/>
          <w:sz w:val="24"/>
          <w:szCs w:val="24"/>
        </w:rPr>
        <w:t>Check GHS website for</w:t>
      </w:r>
      <w:r w:rsidR="00B1654D">
        <w:rPr>
          <w:rFonts w:ascii="Century Gothic" w:hAnsi="Century Gothic" w:cs="Times New Roman"/>
          <w:sz w:val="24"/>
          <w:szCs w:val="24"/>
        </w:rPr>
        <w:t xml:space="preserve"> updated</w:t>
      </w:r>
      <w:r w:rsidR="00A63B99">
        <w:rPr>
          <w:rFonts w:ascii="Century Gothic" w:hAnsi="Century Gothic" w:cs="Times New Roman"/>
          <w:sz w:val="24"/>
          <w:szCs w:val="24"/>
        </w:rPr>
        <w:t xml:space="preserve"> information.</w:t>
      </w:r>
      <w:r w:rsidR="00D614AD">
        <w:rPr>
          <w:rFonts w:ascii="Century Gothic" w:hAnsi="Century Gothic" w:cs="Times New Roman"/>
          <w:sz w:val="24"/>
          <w:szCs w:val="24"/>
        </w:rPr>
        <w:t xml:space="preserve">  Payment directly to company.</w:t>
      </w:r>
      <w:r w:rsidR="00BC4AAE">
        <w:rPr>
          <w:rFonts w:ascii="Century Gothic" w:hAnsi="Century Gothic" w:cs="Times New Roman"/>
          <w:sz w:val="24"/>
          <w:szCs w:val="24"/>
        </w:rPr>
        <w:t xml:space="preserve"> </w:t>
      </w:r>
      <w:r w:rsidR="00BC4AAE" w:rsidRPr="00BC4AAE">
        <w:rPr>
          <w:rFonts w:ascii="Century Gothic" w:hAnsi="Century Gothic" w:cs="Times New Roman"/>
          <w:sz w:val="24"/>
          <w:szCs w:val="24"/>
          <w:u w:val="single"/>
        </w:rPr>
        <w:t xml:space="preserve">YOU MUST BE PHOTOGRAPHED BY </w:t>
      </w:r>
      <w:r w:rsidR="00BC4AAE" w:rsidRPr="00986ACD"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JANUARY 10, </w:t>
      </w:r>
      <w:proofErr w:type="gramStart"/>
      <w:r w:rsidR="00BC4AAE" w:rsidRPr="00986ACD">
        <w:rPr>
          <w:rFonts w:ascii="Century Gothic" w:hAnsi="Century Gothic" w:cs="Times New Roman"/>
          <w:b/>
          <w:bCs/>
          <w:sz w:val="24"/>
          <w:szCs w:val="24"/>
          <w:u w:val="single"/>
        </w:rPr>
        <w:t>2025</w:t>
      </w:r>
      <w:proofErr w:type="gramEnd"/>
      <w:r w:rsidR="00BC4AAE" w:rsidRPr="00BC4AAE">
        <w:rPr>
          <w:rFonts w:ascii="Century Gothic" w:hAnsi="Century Gothic" w:cs="Times New Roman"/>
          <w:sz w:val="24"/>
          <w:szCs w:val="24"/>
          <w:u w:val="single"/>
        </w:rPr>
        <w:t xml:space="preserve"> TO BE IN THE YEARBOOK!</w:t>
      </w:r>
    </w:p>
    <w:p w14:paraId="3D5596F5" w14:textId="50F588C5" w:rsidR="59F738ED" w:rsidRDefault="59F738ED" w:rsidP="59F738ED">
      <w:pPr>
        <w:spacing w:after="0"/>
        <w:rPr>
          <w:rFonts w:ascii="Century Gothic" w:hAnsi="Century Gothic" w:cs="Times New Roman"/>
          <w:b/>
          <w:bCs/>
          <w:sz w:val="24"/>
          <w:szCs w:val="24"/>
        </w:rPr>
      </w:pPr>
    </w:p>
    <w:p w14:paraId="150AFA71" w14:textId="1658DB1C" w:rsidR="00B11435" w:rsidRPr="00AC11B7" w:rsidRDefault="63CEA904" w:rsidP="59F738ED">
      <w:pPr>
        <w:spacing w:after="0"/>
        <w:rPr>
          <w:rFonts w:ascii="Century Gothic" w:hAnsi="Century Gothic" w:cs="Times New Roman"/>
          <w:i/>
          <w:iCs/>
          <w:sz w:val="20"/>
          <w:szCs w:val="20"/>
        </w:rPr>
      </w:pPr>
      <w:r w:rsidRPr="003D3F2E">
        <w:rPr>
          <w:rFonts w:ascii="Century Gothic" w:hAnsi="Century Gothic" w:cs="Times New Roman"/>
          <w:b/>
          <w:bCs/>
          <w:sz w:val="24"/>
          <w:szCs w:val="24"/>
        </w:rPr>
        <w:t>Cap and Gown</w:t>
      </w:r>
      <w:r w:rsidR="008A7D30" w:rsidRPr="003D3F2E">
        <w:rPr>
          <w:rFonts w:ascii="Century Gothic" w:hAnsi="Century Gothic" w:cs="Times New Roman"/>
          <w:i/>
          <w:iCs/>
          <w:sz w:val="24"/>
          <w:szCs w:val="24"/>
        </w:rPr>
        <w:t xml:space="preserve"> </w:t>
      </w:r>
      <w:r w:rsidR="003D3F2E">
        <w:rPr>
          <w:rFonts w:ascii="Century Gothic" w:hAnsi="Century Gothic" w:cs="Times New Roman"/>
          <w:i/>
          <w:iCs/>
          <w:sz w:val="24"/>
          <w:szCs w:val="24"/>
        </w:rPr>
        <w:t>-</w:t>
      </w:r>
      <w:r w:rsidR="00B11435" w:rsidRPr="59F738ED">
        <w:rPr>
          <w:rFonts w:ascii="Century Gothic" w:hAnsi="Century Gothic" w:cs="Times New Roman"/>
          <w:i/>
          <w:iCs/>
          <w:sz w:val="24"/>
          <w:szCs w:val="24"/>
        </w:rPr>
        <w:t xml:space="preserve">(all year/October) </w:t>
      </w:r>
      <w:proofErr w:type="spellStart"/>
      <w:r w:rsidR="003D3F2E" w:rsidRPr="59F738ED">
        <w:rPr>
          <w:rFonts w:ascii="Century Gothic" w:hAnsi="Century Gothic" w:cs="Times New Roman"/>
          <w:b/>
          <w:bCs/>
          <w:sz w:val="24"/>
          <w:szCs w:val="24"/>
        </w:rPr>
        <w:t>Herff</w:t>
      </w:r>
      <w:proofErr w:type="spellEnd"/>
      <w:r w:rsidR="003D3F2E" w:rsidRPr="59F738ED">
        <w:rPr>
          <w:rFonts w:ascii="Century Gothic" w:hAnsi="Century Gothic" w:cs="Times New Roman"/>
          <w:b/>
          <w:bCs/>
          <w:sz w:val="24"/>
          <w:szCs w:val="24"/>
        </w:rPr>
        <w:t xml:space="preserve"> Jones</w:t>
      </w:r>
      <w:r w:rsidR="003D3F2E">
        <w:t xml:space="preserve"> -</w:t>
      </w:r>
      <w:hyperlink r:id="rId10" w:history="1">
        <w:r w:rsidR="003D3F2E" w:rsidRPr="007E173C">
          <w:rPr>
            <w:rStyle w:val="Hyperlink"/>
            <w:rFonts w:ascii="Century Gothic" w:hAnsi="Century Gothic" w:cs="Times New Roman"/>
            <w:sz w:val="24"/>
            <w:szCs w:val="24"/>
          </w:rPr>
          <w:t>www.herfforlando.com</w:t>
        </w:r>
      </w:hyperlink>
      <w:r w:rsidR="00B11435" w:rsidRPr="59F738ED">
        <w:rPr>
          <w:rFonts w:ascii="Century Gothic" w:hAnsi="Century Gothic" w:cs="Times New Roman"/>
          <w:sz w:val="24"/>
          <w:szCs w:val="24"/>
        </w:rPr>
        <w:t xml:space="preserve"> or 407-647-4373</w:t>
      </w:r>
      <w:r w:rsidR="3D4A2130" w:rsidRPr="59F738ED">
        <w:rPr>
          <w:rFonts w:ascii="Century Gothic" w:hAnsi="Century Gothic" w:cs="Times New Roman"/>
          <w:sz w:val="24"/>
          <w:szCs w:val="24"/>
        </w:rPr>
        <w:t xml:space="preserve">.  </w:t>
      </w:r>
      <w:r w:rsidR="00A63B99">
        <w:rPr>
          <w:rFonts w:ascii="Century Gothic" w:hAnsi="Century Gothic" w:cs="Times New Roman"/>
          <w:sz w:val="24"/>
          <w:szCs w:val="24"/>
        </w:rPr>
        <w:t xml:space="preserve">More information </w:t>
      </w:r>
      <w:r w:rsidR="00C92582">
        <w:rPr>
          <w:rFonts w:ascii="Century Gothic" w:hAnsi="Century Gothic" w:cs="Times New Roman"/>
          <w:sz w:val="24"/>
          <w:szCs w:val="24"/>
        </w:rPr>
        <w:t>will be available on July 30, 2024</w:t>
      </w:r>
      <w:r w:rsidR="00A63B99">
        <w:rPr>
          <w:rFonts w:ascii="Century Gothic" w:hAnsi="Century Gothic" w:cs="Times New Roman"/>
          <w:sz w:val="24"/>
          <w:szCs w:val="24"/>
        </w:rPr>
        <w:t>. Check website/remind for updates.</w:t>
      </w:r>
      <w:r w:rsidR="00C92582">
        <w:rPr>
          <w:rFonts w:ascii="Century Gothic" w:hAnsi="Century Gothic" w:cs="Times New Roman"/>
          <w:sz w:val="24"/>
          <w:szCs w:val="24"/>
        </w:rPr>
        <w:t xml:space="preserve"> </w:t>
      </w:r>
      <w:r w:rsidR="00B11435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 xml:space="preserve">Grad Fees </w:t>
      </w:r>
      <w:proofErr w:type="gramStart"/>
      <w:r w:rsidR="4D7E5EBC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>start</w:t>
      </w:r>
      <w:proofErr w:type="gramEnd"/>
      <w:r w:rsidR="4D7E5EBC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 xml:space="preserve"> at</w:t>
      </w:r>
      <w:r w:rsidR="00B11435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 xml:space="preserve"> $85</w:t>
      </w:r>
      <w:r w:rsidR="502FF9E0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 xml:space="preserve"> and increase </w:t>
      </w:r>
      <w:r w:rsidR="00C92582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>up to $125</w:t>
      </w:r>
      <w:r w:rsidR="00B6669A" w:rsidRPr="00851B29">
        <w:rPr>
          <w:rFonts w:ascii="Century Gothic" w:hAnsi="Century Gothic" w:cs="Times New Roman"/>
          <w:b/>
          <w:bCs/>
          <w:sz w:val="24"/>
          <w:szCs w:val="24"/>
          <w:highlight w:val="yellow"/>
        </w:rPr>
        <w:t xml:space="preserve"> in December</w:t>
      </w:r>
      <w:r w:rsidR="00AC11B7" w:rsidRPr="00851B29">
        <w:rPr>
          <w:rFonts w:ascii="Century Gothic" w:hAnsi="Century Gothic" w:cs="Times New Roman"/>
          <w:sz w:val="24"/>
          <w:szCs w:val="24"/>
          <w:highlight w:val="yellow"/>
        </w:rPr>
        <w:t>. (Mandatory)</w:t>
      </w:r>
      <w:r w:rsidR="00AC11B7" w:rsidRPr="59F738ED">
        <w:rPr>
          <w:rFonts w:ascii="Century Gothic" w:hAnsi="Century Gothic" w:cs="Times New Roman"/>
          <w:sz w:val="24"/>
          <w:szCs w:val="24"/>
        </w:rPr>
        <w:t xml:space="preserve">. </w:t>
      </w:r>
      <w:r w:rsidR="00B11435" w:rsidRPr="59F738ED">
        <w:rPr>
          <w:rFonts w:ascii="Century Gothic" w:hAnsi="Century Gothic" w:cs="Times New Roman"/>
          <w:sz w:val="24"/>
          <w:szCs w:val="24"/>
        </w:rPr>
        <w:t xml:space="preserve">This is for cap, gown, </w:t>
      </w:r>
      <w:proofErr w:type="gramStart"/>
      <w:r w:rsidR="00B11435" w:rsidRPr="59F738ED">
        <w:rPr>
          <w:rFonts w:ascii="Century Gothic" w:hAnsi="Century Gothic" w:cs="Times New Roman"/>
          <w:sz w:val="24"/>
          <w:szCs w:val="24"/>
        </w:rPr>
        <w:t>tassel</w:t>
      </w:r>
      <w:proofErr w:type="gramEnd"/>
      <w:r w:rsidR="00B11435" w:rsidRPr="59F738ED">
        <w:rPr>
          <w:rFonts w:ascii="Century Gothic" w:hAnsi="Century Gothic" w:cs="Times New Roman"/>
          <w:sz w:val="24"/>
          <w:szCs w:val="24"/>
        </w:rPr>
        <w:t xml:space="preserve"> and grad fee</w:t>
      </w:r>
      <w:r w:rsidR="00AC11B7" w:rsidRPr="59F738ED">
        <w:rPr>
          <w:rFonts w:ascii="Century Gothic" w:hAnsi="Century Gothic" w:cs="Times New Roman"/>
          <w:sz w:val="24"/>
          <w:szCs w:val="24"/>
        </w:rPr>
        <w:t xml:space="preserve">. </w:t>
      </w:r>
      <w:r w:rsidR="00D614AD">
        <w:rPr>
          <w:rFonts w:ascii="Century Gothic" w:hAnsi="Century Gothic" w:cs="Times New Roman"/>
          <w:sz w:val="24"/>
          <w:szCs w:val="24"/>
        </w:rPr>
        <w:t xml:space="preserve">Payment directly to company </w:t>
      </w:r>
      <w:r w:rsidR="00B11435" w:rsidRPr="59F738ED">
        <w:rPr>
          <w:rFonts w:ascii="Century Gothic" w:hAnsi="Century Gothic" w:cs="Times New Roman"/>
          <w:i/>
          <w:iCs/>
          <w:sz w:val="20"/>
          <w:szCs w:val="20"/>
        </w:rPr>
        <w:t>(Class rings and other supplies</w:t>
      </w:r>
      <w:r w:rsidR="00AC11B7" w:rsidRPr="59F738ED">
        <w:rPr>
          <w:rFonts w:ascii="Century Gothic" w:hAnsi="Century Gothic" w:cs="Times New Roman"/>
          <w:i/>
          <w:iCs/>
          <w:sz w:val="20"/>
          <w:szCs w:val="20"/>
        </w:rPr>
        <w:t xml:space="preserve"> are optional and</w:t>
      </w:r>
      <w:r w:rsidR="00B11435" w:rsidRPr="59F738ED">
        <w:rPr>
          <w:rFonts w:ascii="Century Gothic" w:hAnsi="Century Gothic" w:cs="Times New Roman"/>
          <w:i/>
          <w:iCs/>
          <w:sz w:val="20"/>
          <w:szCs w:val="20"/>
        </w:rPr>
        <w:t xml:space="preserve"> vary in price)</w:t>
      </w:r>
    </w:p>
    <w:p w14:paraId="5DAB6C7B" w14:textId="77777777" w:rsidR="00B11435" w:rsidRDefault="00B11435" w:rsidP="008A7D30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90F87EF" w14:textId="77777777" w:rsidR="00AC11B7" w:rsidRPr="002A6ACC" w:rsidRDefault="002A6ACC" w:rsidP="008A7D30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AC11B7">
        <w:rPr>
          <w:rFonts w:ascii="Century Gothic" w:hAnsi="Century Gothic" w:cs="Times New Roman"/>
          <w:b/>
          <w:i/>
          <w:sz w:val="32"/>
          <w:szCs w:val="32"/>
        </w:rPr>
        <w:t>Items</w:t>
      </w:r>
      <w:r w:rsidR="00A973B2">
        <w:rPr>
          <w:rFonts w:ascii="Century Gothic" w:hAnsi="Century Gothic" w:cs="Times New Roman"/>
          <w:b/>
          <w:i/>
          <w:sz w:val="32"/>
          <w:szCs w:val="32"/>
        </w:rPr>
        <w:t>/Events</w:t>
      </w:r>
      <w:r w:rsidRPr="00AC11B7">
        <w:rPr>
          <w:rFonts w:ascii="Century Gothic" w:hAnsi="Century Gothic" w:cs="Times New Roman"/>
          <w:b/>
          <w:i/>
          <w:sz w:val="32"/>
          <w:szCs w:val="32"/>
        </w:rPr>
        <w:t xml:space="preserve"> </w:t>
      </w:r>
      <w:r w:rsidR="00A973B2">
        <w:rPr>
          <w:rFonts w:ascii="Century Gothic" w:hAnsi="Century Gothic" w:cs="Times New Roman"/>
          <w:b/>
          <w:i/>
          <w:sz w:val="32"/>
          <w:szCs w:val="32"/>
        </w:rPr>
        <w:t xml:space="preserve">sold </w:t>
      </w:r>
      <w:r w:rsidRPr="00AC11B7">
        <w:rPr>
          <w:rFonts w:ascii="Century Gothic" w:hAnsi="Century Gothic" w:cs="Times New Roman"/>
          <w:b/>
          <w:i/>
          <w:sz w:val="32"/>
          <w:szCs w:val="32"/>
        </w:rPr>
        <w:t>through Student Finance</w:t>
      </w:r>
    </w:p>
    <w:p w14:paraId="3808AD3F" w14:textId="35D1FDF8" w:rsidR="00E30FE9" w:rsidRPr="00851B29" w:rsidRDefault="00E30FE9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>Senior I</w:t>
      </w:r>
      <w:r w:rsidR="00AC11B7" w:rsidRPr="00851B29">
        <w:rPr>
          <w:rFonts w:ascii="Century Gothic" w:hAnsi="Century Gothic" w:cs="Times New Roman"/>
          <w:b/>
          <w:bCs/>
          <w:sz w:val="20"/>
          <w:szCs w:val="20"/>
        </w:rPr>
        <w:t>D</w:t>
      </w:r>
      <w:r w:rsidRPr="00851B29">
        <w:rPr>
          <w:rFonts w:ascii="Century Gothic" w:hAnsi="Century Gothic" w:cs="Times New Roman"/>
          <w:sz w:val="20"/>
          <w:szCs w:val="20"/>
        </w:rPr>
        <w:t>-</w:t>
      </w:r>
      <w:r w:rsidR="00AC11B7" w:rsidRPr="00851B29">
        <w:rPr>
          <w:rFonts w:ascii="Century Gothic" w:hAnsi="Century Gothic" w:cs="Times New Roman"/>
          <w:sz w:val="20"/>
          <w:szCs w:val="20"/>
        </w:rPr>
        <w:t xml:space="preserve"> 1</w:t>
      </w:r>
      <w:r w:rsidR="00AC11B7" w:rsidRPr="00851B29">
        <w:rPr>
          <w:rFonts w:ascii="Century Gothic" w:hAnsi="Century Gothic" w:cs="Times New Roman"/>
          <w:sz w:val="20"/>
          <w:szCs w:val="20"/>
          <w:vertAlign w:val="superscript"/>
        </w:rPr>
        <w:t>st</w:t>
      </w:r>
      <w:r w:rsidR="00AC11B7" w:rsidRPr="00851B29">
        <w:rPr>
          <w:rFonts w:ascii="Century Gothic" w:hAnsi="Century Gothic" w:cs="Times New Roman"/>
          <w:sz w:val="20"/>
          <w:szCs w:val="20"/>
        </w:rPr>
        <w:t xml:space="preserve"> ID is </w:t>
      </w:r>
      <w:r w:rsidRPr="00851B29">
        <w:rPr>
          <w:rFonts w:ascii="Century Gothic" w:hAnsi="Century Gothic" w:cs="Times New Roman"/>
          <w:sz w:val="20"/>
          <w:szCs w:val="20"/>
        </w:rPr>
        <w:t xml:space="preserve">free (replacements cost $5) </w:t>
      </w:r>
    </w:p>
    <w:p w14:paraId="545BBA7F" w14:textId="7A5F0847" w:rsidR="00B11435" w:rsidRPr="00851B29" w:rsidRDefault="00B11435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>Senior Shirts</w:t>
      </w:r>
      <w:r w:rsidRPr="00851B29">
        <w:rPr>
          <w:rFonts w:ascii="Century Gothic" w:hAnsi="Century Gothic" w:cs="Times New Roman"/>
          <w:sz w:val="20"/>
          <w:szCs w:val="20"/>
        </w:rPr>
        <w:t>- $1</w:t>
      </w:r>
      <w:r w:rsidR="001E513E" w:rsidRPr="00851B29">
        <w:rPr>
          <w:rFonts w:ascii="Century Gothic" w:hAnsi="Century Gothic" w:cs="Times New Roman"/>
          <w:sz w:val="20"/>
          <w:szCs w:val="20"/>
        </w:rPr>
        <w:t>5 (2 shirts, fall shirt available at Open House)</w:t>
      </w:r>
    </w:p>
    <w:p w14:paraId="48CB77D9" w14:textId="5F1084B3" w:rsidR="00B11435" w:rsidRPr="00851B29" w:rsidRDefault="00B11435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>Yearbooks</w:t>
      </w:r>
      <w:r w:rsidRPr="00851B29">
        <w:rPr>
          <w:rFonts w:ascii="Century Gothic" w:hAnsi="Century Gothic" w:cs="Times New Roman"/>
          <w:sz w:val="20"/>
          <w:szCs w:val="20"/>
        </w:rPr>
        <w:t>- $</w:t>
      </w:r>
      <w:r w:rsidR="3767BCEE" w:rsidRPr="00851B29">
        <w:rPr>
          <w:rFonts w:ascii="Century Gothic" w:hAnsi="Century Gothic" w:cs="Times New Roman"/>
          <w:sz w:val="20"/>
          <w:szCs w:val="20"/>
        </w:rPr>
        <w:t>7</w:t>
      </w:r>
      <w:r w:rsidR="001E513E" w:rsidRPr="00851B29">
        <w:rPr>
          <w:rFonts w:ascii="Century Gothic" w:hAnsi="Century Gothic" w:cs="Times New Roman"/>
          <w:sz w:val="20"/>
          <w:szCs w:val="20"/>
        </w:rPr>
        <w:t>5 (</w:t>
      </w:r>
      <w:r w:rsidR="008401A5" w:rsidRPr="00851B29">
        <w:rPr>
          <w:rFonts w:ascii="Century Gothic" w:hAnsi="Century Gothic" w:cs="Times New Roman"/>
          <w:sz w:val="20"/>
          <w:szCs w:val="20"/>
        </w:rPr>
        <w:t>pre-order in August- 2024 sold out!)</w:t>
      </w:r>
    </w:p>
    <w:p w14:paraId="7A27A8AA" w14:textId="1A8321D3" w:rsidR="00B11435" w:rsidRPr="00851B29" w:rsidRDefault="00B11435" w:rsidP="008A7D30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851B29">
        <w:rPr>
          <w:rFonts w:ascii="Century Gothic" w:hAnsi="Century Gothic" w:cs="Times New Roman"/>
          <w:b/>
          <w:sz w:val="20"/>
          <w:szCs w:val="20"/>
        </w:rPr>
        <w:t>Student Parking</w:t>
      </w:r>
      <w:r w:rsidRPr="00851B29">
        <w:rPr>
          <w:rFonts w:ascii="Century Gothic" w:hAnsi="Century Gothic" w:cs="Times New Roman"/>
          <w:sz w:val="20"/>
          <w:szCs w:val="20"/>
        </w:rPr>
        <w:t>-</w:t>
      </w:r>
      <w:r w:rsidRPr="00851B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51B29">
        <w:rPr>
          <w:rFonts w:ascii="Century Gothic" w:hAnsi="Century Gothic" w:cs="Times New Roman"/>
          <w:sz w:val="20"/>
          <w:szCs w:val="20"/>
        </w:rPr>
        <w:t>$</w:t>
      </w:r>
      <w:r w:rsidR="00967DCC" w:rsidRPr="00851B29">
        <w:rPr>
          <w:rFonts w:ascii="Century Gothic" w:hAnsi="Century Gothic" w:cs="Times New Roman"/>
          <w:sz w:val="20"/>
          <w:szCs w:val="20"/>
        </w:rPr>
        <w:t>30</w:t>
      </w:r>
      <w:r w:rsidR="008401A5" w:rsidRPr="00851B29">
        <w:rPr>
          <w:rFonts w:ascii="Century Gothic" w:hAnsi="Century Gothic" w:cs="Times New Roman"/>
          <w:sz w:val="20"/>
          <w:szCs w:val="20"/>
        </w:rPr>
        <w:t xml:space="preserve"> with approval (FREE with “5” on IB/AP/EOC exam)</w:t>
      </w:r>
    </w:p>
    <w:p w14:paraId="25CF8C9A" w14:textId="28616DD6" w:rsidR="00B11435" w:rsidRPr="00851B29" w:rsidRDefault="00AC11B7" w:rsidP="008A7D30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>Off campus l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unch </w:t>
      </w:r>
      <w:r w:rsidRPr="00851B29">
        <w:rPr>
          <w:rFonts w:ascii="Century Gothic" w:hAnsi="Century Gothic" w:cs="Times New Roman"/>
          <w:b/>
          <w:bCs/>
          <w:sz w:val="20"/>
          <w:szCs w:val="20"/>
        </w:rPr>
        <w:t>p</w:t>
      </w:r>
      <w:r w:rsidR="00E30FE9" w:rsidRPr="00851B29">
        <w:rPr>
          <w:rFonts w:ascii="Century Gothic" w:hAnsi="Century Gothic" w:cs="Times New Roman"/>
          <w:b/>
          <w:bCs/>
          <w:sz w:val="20"/>
          <w:szCs w:val="20"/>
        </w:rPr>
        <w:t>rivileges</w:t>
      </w:r>
      <w:r w:rsidR="00B11435" w:rsidRPr="00851B29">
        <w:rPr>
          <w:rFonts w:ascii="Century Gothic" w:hAnsi="Century Gothic" w:cs="Times New Roman"/>
          <w:sz w:val="20"/>
          <w:szCs w:val="20"/>
        </w:rPr>
        <w:t>-$</w:t>
      </w:r>
      <w:r w:rsidR="00F16346" w:rsidRPr="00851B29">
        <w:rPr>
          <w:rFonts w:ascii="Century Gothic" w:hAnsi="Century Gothic" w:cs="Times New Roman"/>
          <w:sz w:val="20"/>
          <w:szCs w:val="20"/>
        </w:rPr>
        <w:t>10</w:t>
      </w:r>
    </w:p>
    <w:p w14:paraId="52435E1E" w14:textId="71F40938" w:rsidR="00B11435" w:rsidRPr="00851B29" w:rsidRDefault="00B11435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>Athletic Participation</w:t>
      </w:r>
      <w:r w:rsidRPr="00851B29">
        <w:rPr>
          <w:rFonts w:ascii="Century Gothic" w:hAnsi="Century Gothic" w:cs="Times New Roman"/>
          <w:sz w:val="20"/>
          <w:szCs w:val="20"/>
        </w:rPr>
        <w:t>-</w:t>
      </w:r>
      <w:r w:rsidR="00071123" w:rsidRPr="00851B29">
        <w:rPr>
          <w:rFonts w:ascii="Century Gothic" w:hAnsi="Century Gothic" w:cs="Times New Roman"/>
          <w:sz w:val="20"/>
          <w:szCs w:val="20"/>
        </w:rPr>
        <w:t>(additional costs for each sport-see Coach)</w:t>
      </w:r>
      <w:r w:rsidR="00782DAA" w:rsidRPr="00851B29">
        <w:rPr>
          <w:rFonts w:ascii="Century Gothic" w:hAnsi="Century Gothic" w:cs="Times New Roman"/>
          <w:sz w:val="20"/>
          <w:szCs w:val="20"/>
        </w:rPr>
        <w:t xml:space="preserve"> $35</w:t>
      </w:r>
    </w:p>
    <w:p w14:paraId="7E5B22D0" w14:textId="270681C9" w:rsidR="00886EF7" w:rsidRPr="00851B29" w:rsidRDefault="00886EF7" w:rsidP="00E641B2">
      <w:pPr>
        <w:spacing w:after="0"/>
        <w:ind w:left="720"/>
        <w:rPr>
          <w:rFonts w:ascii="Century Gothic" w:hAnsi="Century Gothic" w:cs="Times New Roman"/>
          <w:i/>
          <w:iCs/>
          <w:sz w:val="20"/>
          <w:szCs w:val="20"/>
        </w:rPr>
      </w:pPr>
      <w:r w:rsidRPr="00851B29">
        <w:rPr>
          <w:rFonts w:ascii="Century Gothic" w:hAnsi="Century Gothic" w:cs="Times New Roman"/>
          <w:i/>
          <w:iCs/>
          <w:sz w:val="20"/>
          <w:szCs w:val="20"/>
        </w:rPr>
        <w:t>Free Admission to All Home Games</w:t>
      </w:r>
    </w:p>
    <w:p w14:paraId="583B6FC7" w14:textId="77777777" w:rsidR="00B81C17" w:rsidRPr="00851B29" w:rsidRDefault="00AC11B7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Homecoming </w:t>
      </w:r>
      <w:r w:rsidR="00DE76C8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Dance 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(</w:t>
      </w:r>
      <w:proofErr w:type="gramStart"/>
      <w:r w:rsidR="00A63B99" w:rsidRPr="00851B29">
        <w:rPr>
          <w:rFonts w:ascii="Century Gothic" w:hAnsi="Century Gothic" w:cs="Times New Roman"/>
          <w:b/>
          <w:bCs/>
          <w:sz w:val="20"/>
          <w:szCs w:val="20"/>
        </w:rPr>
        <w:t>September,</w:t>
      </w:r>
      <w:proofErr w:type="gramEnd"/>
      <w:r w:rsidR="00A63B99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CB6BEB" w:rsidRPr="00851B29">
        <w:rPr>
          <w:rFonts w:ascii="Century Gothic" w:hAnsi="Century Gothic" w:cs="Times New Roman"/>
          <w:b/>
          <w:bCs/>
          <w:sz w:val="20"/>
          <w:szCs w:val="20"/>
        </w:rPr>
        <w:t>27, 2024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B11435" w:rsidRPr="00851B29">
        <w:rPr>
          <w:rFonts w:ascii="Century Gothic" w:hAnsi="Century Gothic" w:cs="Times New Roman"/>
          <w:sz w:val="20"/>
          <w:szCs w:val="20"/>
        </w:rPr>
        <w:t xml:space="preserve">- 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$</w:t>
      </w:r>
      <w:r w:rsidR="00CB6BEB" w:rsidRPr="00851B29">
        <w:rPr>
          <w:rFonts w:ascii="Century Gothic" w:hAnsi="Century Gothic" w:cs="Times New Roman"/>
          <w:b/>
          <w:bCs/>
          <w:sz w:val="20"/>
          <w:szCs w:val="20"/>
        </w:rPr>
        <w:t>40-$60</w:t>
      </w:r>
      <w:r w:rsidR="00E30FE9" w:rsidRPr="00851B29">
        <w:rPr>
          <w:rFonts w:ascii="Century Gothic" w:hAnsi="Century Gothic" w:cs="Times New Roman"/>
          <w:sz w:val="20"/>
          <w:szCs w:val="20"/>
        </w:rPr>
        <w:t xml:space="preserve"> (</w:t>
      </w:r>
      <w:r w:rsidR="00CB6BEB" w:rsidRPr="00851B29">
        <w:rPr>
          <w:rFonts w:ascii="Century Gothic" w:hAnsi="Century Gothic" w:cs="Times New Roman"/>
          <w:sz w:val="20"/>
          <w:szCs w:val="20"/>
        </w:rPr>
        <w:t>TBA)</w:t>
      </w:r>
    </w:p>
    <w:p w14:paraId="0A4BBE10" w14:textId="6B8E32D0" w:rsidR="00B11435" w:rsidRDefault="00E641B2" w:rsidP="00E641B2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i/>
          <w:iCs/>
          <w:sz w:val="20"/>
          <w:szCs w:val="20"/>
        </w:rPr>
        <w:t xml:space="preserve">           </w:t>
      </w:r>
      <w:r w:rsidR="000823BC">
        <w:rPr>
          <w:rFonts w:ascii="Century Gothic" w:hAnsi="Century Gothic" w:cs="Times New Roman"/>
          <w:i/>
          <w:iCs/>
          <w:sz w:val="20"/>
          <w:szCs w:val="20"/>
        </w:rPr>
        <w:t xml:space="preserve"> </w:t>
      </w:r>
      <w:r w:rsidR="00B81C17" w:rsidRPr="00851B29">
        <w:rPr>
          <w:rFonts w:ascii="Century Gothic" w:hAnsi="Century Gothic" w:cs="Times New Roman"/>
          <w:i/>
          <w:iCs/>
          <w:sz w:val="20"/>
          <w:szCs w:val="20"/>
        </w:rPr>
        <w:t xml:space="preserve">Must complete </w:t>
      </w:r>
      <w:r w:rsidR="000823BC">
        <w:rPr>
          <w:rFonts w:ascii="Century Gothic" w:hAnsi="Century Gothic" w:cs="Times New Roman"/>
          <w:i/>
          <w:iCs/>
          <w:sz w:val="20"/>
          <w:szCs w:val="20"/>
        </w:rPr>
        <w:t>B</w:t>
      </w:r>
      <w:r w:rsidR="00B81C17" w:rsidRPr="00851B29">
        <w:rPr>
          <w:rFonts w:ascii="Century Gothic" w:hAnsi="Century Gothic" w:cs="Times New Roman"/>
          <w:i/>
          <w:iCs/>
          <w:sz w:val="20"/>
          <w:szCs w:val="20"/>
        </w:rPr>
        <w:t>eginning of the year Senior Survey-see Dr. J</w:t>
      </w:r>
      <w:r w:rsidRPr="00851B29">
        <w:rPr>
          <w:rFonts w:ascii="Century Gothic" w:hAnsi="Century Gothic" w:cs="Times New Roman"/>
          <w:i/>
          <w:iCs/>
          <w:sz w:val="20"/>
          <w:szCs w:val="20"/>
        </w:rPr>
        <w:t>acobson</w:t>
      </w:r>
      <w:r w:rsidR="00AC11B7" w:rsidRPr="00851B29">
        <w:rPr>
          <w:sz w:val="20"/>
          <w:szCs w:val="20"/>
        </w:rPr>
        <w:br/>
      </w:r>
      <w:r w:rsidR="00AC11B7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Universal Orlando’s </w:t>
      </w:r>
      <w:r w:rsidR="00C324D8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2-park </w:t>
      </w:r>
      <w:r w:rsidR="00AC11B7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Senior 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Grad Bash</w:t>
      </w:r>
      <w:r w:rsidR="00E30FE9" w:rsidRPr="00851B29">
        <w:rPr>
          <w:rFonts w:ascii="Century Gothic" w:hAnsi="Century Gothic" w:cs="Times New Roman"/>
          <w:b/>
          <w:bCs/>
          <w:sz w:val="20"/>
          <w:szCs w:val="20"/>
        </w:rPr>
        <w:t>-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(April</w:t>
      </w:r>
      <w:r w:rsidR="00D630F3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424A9" w:rsidRPr="00851B29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D630F3" w:rsidRPr="00851B29">
        <w:rPr>
          <w:rFonts w:ascii="Century Gothic" w:hAnsi="Century Gothic" w:cs="Times New Roman"/>
          <w:b/>
          <w:bCs/>
          <w:sz w:val="20"/>
          <w:szCs w:val="20"/>
          <w:vertAlign w:val="superscript"/>
        </w:rPr>
        <w:t>th</w:t>
      </w:r>
      <w:r w:rsidR="00D630F3" w:rsidRPr="00851B29">
        <w:rPr>
          <w:rFonts w:ascii="Century Gothic" w:hAnsi="Century Gothic" w:cs="Times New Roman"/>
          <w:b/>
          <w:bCs/>
          <w:sz w:val="20"/>
          <w:szCs w:val="20"/>
        </w:rPr>
        <w:t>, 202</w:t>
      </w:r>
      <w:r w:rsidR="005424A9" w:rsidRPr="00851B29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D630F3" w:rsidRPr="00851B29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-</w:t>
      </w:r>
      <w:r w:rsidR="00D630F3" w:rsidRPr="00851B29">
        <w:rPr>
          <w:rFonts w:ascii="Century Gothic" w:hAnsi="Century Gothic" w:cs="Times New Roman"/>
          <w:b/>
          <w:bCs/>
          <w:sz w:val="20"/>
          <w:szCs w:val="20"/>
        </w:rPr>
        <w:t>5pm</w:t>
      </w:r>
      <w:r w:rsidR="00B413F4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 to 3am </w:t>
      </w:r>
      <w:r w:rsidR="00B11435" w:rsidRPr="00851B29">
        <w:rPr>
          <w:rFonts w:ascii="Century Gothic" w:hAnsi="Century Gothic" w:cs="Times New Roman"/>
          <w:sz w:val="20"/>
          <w:szCs w:val="20"/>
        </w:rPr>
        <w:t>up to $</w:t>
      </w:r>
      <w:r w:rsidR="4B2A37F1" w:rsidRPr="00851B29">
        <w:rPr>
          <w:rFonts w:ascii="Century Gothic" w:hAnsi="Century Gothic" w:cs="Times New Roman"/>
          <w:sz w:val="20"/>
          <w:szCs w:val="20"/>
        </w:rPr>
        <w:t>1</w:t>
      </w:r>
      <w:r w:rsidR="005424A9" w:rsidRPr="00851B29">
        <w:rPr>
          <w:rFonts w:ascii="Century Gothic" w:hAnsi="Century Gothic" w:cs="Times New Roman"/>
          <w:sz w:val="20"/>
          <w:szCs w:val="20"/>
        </w:rPr>
        <w:t>30</w:t>
      </w:r>
      <w:r w:rsidR="00C324D8" w:rsidRPr="00851B29">
        <w:rPr>
          <w:rFonts w:ascii="Century Gothic" w:hAnsi="Century Gothic" w:cs="Times New Roman"/>
          <w:sz w:val="20"/>
          <w:szCs w:val="20"/>
        </w:rPr>
        <w:t xml:space="preserve"> (ticket and bus)</w:t>
      </w:r>
    </w:p>
    <w:p w14:paraId="0C736FEE" w14:textId="16EC4C73" w:rsidR="00331501" w:rsidRDefault="00A63B99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Jr./Sr. 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Prom</w:t>
      </w:r>
      <w:r w:rsidR="00E30FE9" w:rsidRPr="00851B29">
        <w:rPr>
          <w:rFonts w:ascii="Century Gothic" w:hAnsi="Century Gothic" w:cs="Times New Roman"/>
          <w:sz w:val="20"/>
          <w:szCs w:val="20"/>
        </w:rPr>
        <w:t>-</w:t>
      </w:r>
      <w:r w:rsidR="00B11435" w:rsidRPr="00851B29">
        <w:rPr>
          <w:rFonts w:ascii="Century Gothic" w:hAnsi="Century Gothic" w:cs="Times New Roman"/>
          <w:b/>
          <w:bCs/>
          <w:sz w:val="20"/>
          <w:szCs w:val="20"/>
        </w:rPr>
        <w:t>(May)</w:t>
      </w:r>
      <w:r w:rsidR="00886EF7" w:rsidRPr="00851B2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21C73" w:rsidRPr="00851B29">
        <w:rPr>
          <w:rFonts w:ascii="Century Gothic" w:hAnsi="Century Gothic" w:cs="Times New Roman"/>
          <w:sz w:val="20"/>
          <w:szCs w:val="20"/>
        </w:rPr>
        <w:t>at Walt Disney World</w:t>
      </w:r>
      <w:r w:rsidR="00B11435" w:rsidRPr="00851B29">
        <w:rPr>
          <w:rFonts w:ascii="Century Gothic" w:hAnsi="Century Gothic" w:cs="Times New Roman"/>
          <w:sz w:val="20"/>
          <w:szCs w:val="20"/>
        </w:rPr>
        <w:t>-up to $1</w:t>
      </w:r>
      <w:r w:rsidR="00121C73" w:rsidRPr="00851B29">
        <w:rPr>
          <w:rFonts w:ascii="Century Gothic" w:hAnsi="Century Gothic" w:cs="Times New Roman"/>
          <w:sz w:val="20"/>
          <w:szCs w:val="20"/>
        </w:rPr>
        <w:t>20</w:t>
      </w:r>
      <w:r w:rsidR="00E30FE9" w:rsidRPr="00851B29">
        <w:rPr>
          <w:rFonts w:ascii="Century Gothic" w:hAnsi="Century Gothic" w:cs="Times New Roman"/>
          <w:sz w:val="20"/>
          <w:szCs w:val="20"/>
        </w:rPr>
        <w:t xml:space="preserve"> (ticket only)</w:t>
      </w:r>
    </w:p>
    <w:p w14:paraId="7AF4AF8B" w14:textId="1ACC13AB" w:rsidR="00331501" w:rsidRPr="00946891" w:rsidRDefault="00BF35B3" w:rsidP="008A7D30">
      <w:pPr>
        <w:spacing w:after="0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NOTE</w:t>
      </w:r>
      <w:r w:rsidR="00946891" w:rsidRPr="00BF35B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**</w:t>
      </w:r>
      <w:r w:rsidR="005E4EA3" w:rsidRPr="00BF35B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 xml:space="preserve">OBLIGATIONS </w:t>
      </w:r>
      <w:r w:rsidR="00946891" w:rsidRPr="00BF35B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CARRY OVER</w:t>
      </w:r>
      <w:r w:rsidR="005E4EA3" w:rsidRPr="00BF35B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 xml:space="preserve"> from earlier years</w:t>
      </w:r>
      <w:r w:rsidR="00946891" w:rsidRPr="00BF35B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, extras cannot be paid until obligations are pai</w:t>
      </w:r>
      <w:r w:rsidR="00946891" w:rsidRPr="00514E9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d</w:t>
      </w:r>
      <w:r w:rsidR="00514E93" w:rsidRPr="00514E93">
        <w:rPr>
          <w:rFonts w:ascii="Century Gothic" w:hAnsi="Century Gothic" w:cs="Times New Roman"/>
          <w:b/>
          <w:bCs/>
          <w:i/>
          <w:iCs/>
          <w:sz w:val="20"/>
          <w:szCs w:val="20"/>
          <w:highlight w:val="yellow"/>
        </w:rPr>
        <w:t>.</w:t>
      </w:r>
    </w:p>
    <w:p w14:paraId="3DAFBEF6" w14:textId="77777777" w:rsidR="00331501" w:rsidRDefault="00331501" w:rsidP="008A7D30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7837A308" w14:textId="098415FA" w:rsidR="003D0978" w:rsidRDefault="003D0978" w:rsidP="007C7FC3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Reminders</w:t>
      </w:r>
      <w:r w:rsidR="00EB169B">
        <w:rPr>
          <w:rFonts w:ascii="Century Gothic" w:hAnsi="Century Gothic" w:cs="Times New Roman"/>
          <w:sz w:val="20"/>
          <w:szCs w:val="20"/>
        </w:rPr>
        <w:t xml:space="preserve"> To Do/Free Events</w:t>
      </w:r>
      <w:r>
        <w:rPr>
          <w:rFonts w:ascii="Century Gothic" w:hAnsi="Century Gothic" w:cs="Times New Roman"/>
          <w:sz w:val="20"/>
          <w:szCs w:val="20"/>
        </w:rPr>
        <w:t xml:space="preserve">: </w:t>
      </w:r>
    </w:p>
    <w:p w14:paraId="4EBE3E59" w14:textId="533A2203" w:rsidR="00331501" w:rsidRPr="003D0978" w:rsidRDefault="007C7FC3" w:rsidP="007C7FC3">
      <w:pPr>
        <w:spacing w:after="0"/>
        <w:rPr>
          <w:rFonts w:ascii="Century Gothic" w:hAnsi="Century Gothic" w:cs="Times New Roman"/>
          <w:b/>
          <w:bCs/>
          <w:sz w:val="20"/>
          <w:szCs w:val="20"/>
        </w:rPr>
      </w:pPr>
      <w:r w:rsidRPr="00D30FA6">
        <w:rPr>
          <w:rFonts w:ascii="Century Gothic" w:hAnsi="Century Gothic" w:cs="Times New Roman"/>
          <w:b/>
          <w:bCs/>
          <w:sz w:val="20"/>
          <w:szCs w:val="20"/>
          <w:highlight w:val="yellow"/>
        </w:rPr>
        <w:t>CHECK GRAD TAB for ALL GRAD REQUIREMENTS FREQUENTLY TO ENSURE YOU ARE ON TRACK!!</w:t>
      </w:r>
    </w:p>
    <w:p w14:paraId="35750CD3" w14:textId="151BAC1E" w:rsidR="0033581F" w:rsidRPr="00851B29" w:rsidRDefault="0065309D" w:rsidP="008A7D30">
      <w:pPr>
        <w:spacing w:after="0"/>
        <w:rPr>
          <w:rFonts w:ascii="Century Gothic" w:hAnsi="Century Gothic" w:cs="Times New Roman"/>
          <w:sz w:val="20"/>
          <w:szCs w:val="20"/>
        </w:rPr>
      </w:pPr>
      <w:r w:rsidRPr="003D0978">
        <w:rPr>
          <w:rFonts w:ascii="Century Gothic" w:hAnsi="Century Gothic" w:cs="Times New Roman"/>
          <w:b/>
          <w:bCs/>
          <w:sz w:val="20"/>
          <w:szCs w:val="20"/>
        </w:rPr>
        <w:t>College Application Day-</w:t>
      </w:r>
      <w:r>
        <w:rPr>
          <w:rFonts w:ascii="Century Gothic" w:hAnsi="Century Gothic" w:cs="Times New Roman"/>
          <w:sz w:val="20"/>
          <w:szCs w:val="20"/>
        </w:rPr>
        <w:t>November 1</w:t>
      </w:r>
      <w:r w:rsidRPr="0065309D">
        <w:rPr>
          <w:rFonts w:ascii="Century Gothic" w:hAnsi="Century Gothic" w:cs="Times New Roman"/>
          <w:sz w:val="20"/>
          <w:szCs w:val="20"/>
          <w:vertAlign w:val="superscript"/>
        </w:rPr>
        <w:t>st</w:t>
      </w:r>
      <w:r>
        <w:rPr>
          <w:rFonts w:ascii="Century Gothic" w:hAnsi="Century Gothic" w:cs="Times New Roman"/>
          <w:sz w:val="20"/>
          <w:szCs w:val="20"/>
        </w:rPr>
        <w:t xml:space="preserve">; </w:t>
      </w:r>
      <w:r w:rsidRPr="003D0978">
        <w:rPr>
          <w:rFonts w:ascii="Century Gothic" w:hAnsi="Century Gothic" w:cs="Times New Roman"/>
          <w:b/>
          <w:bCs/>
          <w:sz w:val="20"/>
          <w:szCs w:val="20"/>
        </w:rPr>
        <w:t>March Madness</w:t>
      </w:r>
      <w:r>
        <w:rPr>
          <w:rFonts w:ascii="Century Gothic" w:hAnsi="Century Gothic" w:cs="Times New Roman"/>
          <w:sz w:val="20"/>
          <w:szCs w:val="20"/>
        </w:rPr>
        <w:t>-March 25</w:t>
      </w:r>
      <w:r w:rsidRPr="0065309D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>
        <w:rPr>
          <w:rFonts w:ascii="Century Gothic" w:hAnsi="Century Gothic" w:cs="Times New Roman"/>
          <w:sz w:val="20"/>
          <w:szCs w:val="20"/>
        </w:rPr>
        <w:t>-March 28</w:t>
      </w:r>
      <w:r w:rsidRPr="0065309D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>
        <w:rPr>
          <w:rFonts w:ascii="Century Gothic" w:hAnsi="Century Gothic" w:cs="Times New Roman"/>
          <w:sz w:val="20"/>
          <w:szCs w:val="20"/>
        </w:rPr>
        <w:t>;</w:t>
      </w:r>
      <w:r w:rsidR="00A27730">
        <w:rPr>
          <w:rFonts w:ascii="Century Gothic" w:hAnsi="Century Gothic" w:cs="Times New Roman"/>
          <w:sz w:val="20"/>
          <w:szCs w:val="20"/>
        </w:rPr>
        <w:t xml:space="preserve"> </w:t>
      </w:r>
      <w:r w:rsidR="00A27730" w:rsidRPr="003D0978">
        <w:rPr>
          <w:rFonts w:ascii="Century Gothic" w:hAnsi="Century Gothic" w:cs="Times New Roman"/>
          <w:b/>
          <w:bCs/>
          <w:sz w:val="20"/>
          <w:szCs w:val="20"/>
        </w:rPr>
        <w:t>Decision Day</w:t>
      </w:r>
      <w:r w:rsidR="00A27730">
        <w:rPr>
          <w:rFonts w:ascii="Century Gothic" w:hAnsi="Century Gothic" w:cs="Times New Roman"/>
          <w:sz w:val="20"/>
          <w:szCs w:val="20"/>
        </w:rPr>
        <w:t>-April 18</w:t>
      </w:r>
      <w:r w:rsidR="00A27730" w:rsidRPr="00A27730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="00A27730">
        <w:rPr>
          <w:rFonts w:ascii="Century Gothic" w:hAnsi="Century Gothic" w:cs="Times New Roman"/>
          <w:sz w:val="20"/>
          <w:szCs w:val="20"/>
        </w:rPr>
        <w:t xml:space="preserve">; </w:t>
      </w:r>
      <w:r w:rsidR="00A27730" w:rsidRPr="003D0978">
        <w:rPr>
          <w:rFonts w:ascii="Century Gothic" w:hAnsi="Century Gothic" w:cs="Times New Roman"/>
          <w:b/>
          <w:bCs/>
          <w:sz w:val="20"/>
          <w:szCs w:val="20"/>
        </w:rPr>
        <w:t>Senior Awards Night</w:t>
      </w:r>
      <w:r w:rsidR="00A27730">
        <w:rPr>
          <w:rFonts w:ascii="Century Gothic" w:hAnsi="Century Gothic" w:cs="Times New Roman"/>
          <w:sz w:val="20"/>
          <w:szCs w:val="20"/>
        </w:rPr>
        <w:t>-May 8</w:t>
      </w:r>
      <w:r w:rsidR="00A27730" w:rsidRPr="00A27730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="00A27730">
        <w:rPr>
          <w:rFonts w:ascii="Century Gothic" w:hAnsi="Century Gothic" w:cs="Times New Roman"/>
          <w:sz w:val="20"/>
          <w:szCs w:val="20"/>
        </w:rPr>
        <w:t xml:space="preserve"> (by invitation only)</w:t>
      </w:r>
    </w:p>
    <w:p w14:paraId="02EB378F" w14:textId="5C26FCC7" w:rsidR="00E30FE9" w:rsidRDefault="00E30FE9" w:rsidP="008A7D30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F3B4C42" w14:textId="382CBB43" w:rsidR="00C324D8" w:rsidRDefault="00E30FE9" w:rsidP="59F738ED">
      <w:pPr>
        <w:spacing w:after="0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851B29">
        <w:rPr>
          <w:rFonts w:ascii="Century Gothic" w:hAnsi="Century Gothic" w:cs="Times New Roman"/>
          <w:sz w:val="20"/>
          <w:szCs w:val="20"/>
        </w:rPr>
        <w:t>Th</w:t>
      </w:r>
      <w:r w:rsidR="00C324D8" w:rsidRPr="00851B29">
        <w:rPr>
          <w:rFonts w:ascii="Century Gothic" w:hAnsi="Century Gothic" w:cs="Times New Roman"/>
          <w:sz w:val="20"/>
          <w:szCs w:val="20"/>
        </w:rPr>
        <w:t xml:space="preserve">is list is meant to </w:t>
      </w:r>
      <w:r w:rsidR="00C324D8" w:rsidRPr="00D30FA6">
        <w:rPr>
          <w:rFonts w:ascii="Century Gothic" w:hAnsi="Century Gothic" w:cs="Times New Roman"/>
          <w:sz w:val="20"/>
          <w:szCs w:val="20"/>
          <w:u w:val="single"/>
        </w:rPr>
        <w:t>serve as a guide</w:t>
      </w:r>
      <w:r w:rsidR="00C324D8" w:rsidRPr="00851B29">
        <w:rPr>
          <w:rFonts w:ascii="Century Gothic" w:hAnsi="Century Gothic" w:cs="Times New Roman"/>
          <w:sz w:val="20"/>
          <w:szCs w:val="20"/>
        </w:rPr>
        <w:t xml:space="preserve"> to the costs of items and events for your senior year.  It is only an</w:t>
      </w:r>
      <w:r w:rsidRPr="00851B29">
        <w:rPr>
          <w:rFonts w:ascii="Century Gothic" w:hAnsi="Century Gothic" w:cs="Times New Roman"/>
          <w:sz w:val="20"/>
          <w:szCs w:val="20"/>
        </w:rPr>
        <w:t xml:space="preserve"> estimat</w:t>
      </w:r>
      <w:r w:rsidR="00C324D8" w:rsidRPr="00851B29">
        <w:rPr>
          <w:rFonts w:ascii="Century Gothic" w:hAnsi="Century Gothic" w:cs="Times New Roman"/>
          <w:sz w:val="20"/>
          <w:szCs w:val="20"/>
        </w:rPr>
        <w:t>ion of</w:t>
      </w:r>
      <w:r w:rsidRPr="00851B29">
        <w:rPr>
          <w:rFonts w:ascii="Century Gothic" w:hAnsi="Century Gothic" w:cs="Times New Roman"/>
          <w:sz w:val="20"/>
          <w:szCs w:val="20"/>
        </w:rPr>
        <w:t xml:space="preserve"> cost</w:t>
      </w:r>
      <w:r w:rsidR="002A6ACC" w:rsidRPr="00851B29">
        <w:rPr>
          <w:rFonts w:ascii="Century Gothic" w:hAnsi="Century Gothic" w:cs="Times New Roman"/>
          <w:sz w:val="20"/>
          <w:szCs w:val="20"/>
        </w:rPr>
        <w:t>s</w:t>
      </w:r>
      <w:r w:rsidR="00C324D8" w:rsidRPr="00851B29">
        <w:rPr>
          <w:rFonts w:ascii="Century Gothic" w:hAnsi="Century Gothic" w:cs="Times New Roman"/>
          <w:sz w:val="20"/>
          <w:szCs w:val="20"/>
        </w:rPr>
        <w:t xml:space="preserve"> and does not reflect actual costs of items/events. Also, when budgeting, please consider the additional costs of attire for formal events</w:t>
      </w:r>
      <w:r w:rsidR="00071123" w:rsidRPr="00851B29">
        <w:rPr>
          <w:rFonts w:ascii="Century Gothic" w:hAnsi="Century Gothic" w:cs="Times New Roman"/>
          <w:sz w:val="20"/>
          <w:szCs w:val="20"/>
        </w:rPr>
        <w:t xml:space="preserve"> and/or </w:t>
      </w:r>
      <w:r w:rsidR="00E3445D" w:rsidRPr="00851B29">
        <w:rPr>
          <w:rFonts w:ascii="Century Gothic" w:hAnsi="Century Gothic" w:cs="Times New Roman"/>
          <w:sz w:val="20"/>
          <w:szCs w:val="20"/>
        </w:rPr>
        <w:t xml:space="preserve">special </w:t>
      </w:r>
      <w:r w:rsidR="00071123" w:rsidRPr="00851B29">
        <w:rPr>
          <w:rFonts w:ascii="Century Gothic" w:hAnsi="Century Gothic" w:cs="Times New Roman"/>
          <w:sz w:val="20"/>
          <w:szCs w:val="20"/>
        </w:rPr>
        <w:t xml:space="preserve">academic/extra-curricular </w:t>
      </w:r>
      <w:r w:rsidR="00E3445D" w:rsidRPr="00851B29">
        <w:rPr>
          <w:rFonts w:ascii="Century Gothic" w:hAnsi="Century Gothic" w:cs="Times New Roman"/>
          <w:sz w:val="20"/>
          <w:szCs w:val="20"/>
        </w:rPr>
        <w:t>program requirements</w:t>
      </w:r>
      <w:r w:rsidR="00C324D8" w:rsidRPr="00851B29">
        <w:rPr>
          <w:rFonts w:ascii="Century Gothic" w:hAnsi="Century Gothic" w:cs="Times New Roman"/>
          <w:sz w:val="20"/>
          <w:szCs w:val="20"/>
        </w:rPr>
        <w:t>.</w:t>
      </w:r>
      <w:r w:rsidR="7C4C4B62" w:rsidRPr="00851B29">
        <w:rPr>
          <w:rFonts w:ascii="Century Gothic" w:hAnsi="Century Gothic" w:cs="Times New Roman"/>
          <w:sz w:val="20"/>
          <w:szCs w:val="20"/>
        </w:rPr>
        <w:t xml:space="preserve"> </w:t>
      </w:r>
      <w:r w:rsidR="7C4C4B62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>Payment plans can be created</w:t>
      </w:r>
      <w:r w:rsidR="001B299F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</w:t>
      </w:r>
      <w:r w:rsidR="00D614AD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>for items sold through</w:t>
      </w:r>
      <w:r w:rsidR="7C4C4B62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the </w:t>
      </w:r>
      <w:r w:rsidR="00D614AD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GHS Student </w:t>
      </w:r>
      <w:r w:rsidR="7C4C4B62" w:rsidRPr="00D30FA6">
        <w:rPr>
          <w:rFonts w:ascii="Century Gothic" w:hAnsi="Century Gothic" w:cs="Times New Roman"/>
          <w:b/>
          <w:bCs/>
          <w:i/>
          <w:iCs/>
          <w:sz w:val="20"/>
          <w:szCs w:val="20"/>
        </w:rPr>
        <w:t>Finance Office for your convenience</w:t>
      </w:r>
      <w:r w:rsidR="7C4C4B62" w:rsidRPr="00851B29">
        <w:rPr>
          <w:rFonts w:ascii="Century Gothic" w:hAnsi="Century Gothic" w:cs="Times New Roman"/>
          <w:b/>
          <w:bCs/>
          <w:i/>
          <w:iCs/>
          <w:sz w:val="20"/>
          <w:szCs w:val="20"/>
        </w:rPr>
        <w:t>.</w:t>
      </w:r>
    </w:p>
    <w:p w14:paraId="1605114F" w14:textId="77777777" w:rsidR="00EB169B" w:rsidRDefault="00EB169B" w:rsidP="59F738ED">
      <w:pPr>
        <w:spacing w:after="0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14:paraId="73B5DEF2" w14:textId="6A0B8AD0" w:rsidR="005C6CB3" w:rsidRDefault="00EB514B" w:rsidP="59F738ED">
      <w:pPr>
        <w:spacing w:after="0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  <w:r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FOR ALL INFORMATION </w:t>
      </w:r>
      <w:r w:rsidR="009517F5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UPDATES SUBSCRIBE TO </w:t>
      </w:r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</w:rPr>
        <w:t>SENIOR REMIND</w:t>
      </w:r>
      <w:proofErr w:type="gramStart"/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</w:rPr>
        <w:t>-  Text</w:t>
      </w:r>
      <w:proofErr w:type="gramEnd"/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to 81010</w:t>
      </w:r>
      <w:r w:rsidR="00D93B62">
        <w:rPr>
          <w:rFonts w:ascii="Century Gothic" w:hAnsi="Century Gothic" w:cs="Times New Roman"/>
          <w:b/>
          <w:bCs/>
          <w:i/>
          <w:iCs/>
          <w:sz w:val="20"/>
          <w:szCs w:val="20"/>
        </w:rPr>
        <w:t>:</w:t>
      </w:r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 @gwhs25</w:t>
      </w:r>
    </w:p>
    <w:p w14:paraId="744DC188" w14:textId="77777777" w:rsidR="0033581F" w:rsidRDefault="0033581F" w:rsidP="59F738ED">
      <w:pPr>
        <w:spacing w:after="0"/>
        <w:rPr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14:paraId="24314908" w14:textId="056030FC" w:rsidR="00A63B99" w:rsidRPr="00851B29" w:rsidRDefault="00A63B99" w:rsidP="00D93B62">
      <w:pPr>
        <w:spacing w:after="0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  <w:r w:rsidRPr="00851B29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Senior Events will be updated </w:t>
      </w:r>
      <w:r w:rsidR="00EB169B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regularly on the </w:t>
      </w:r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Gateway </w:t>
      </w:r>
      <w:r w:rsidR="00337D70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HS </w:t>
      </w:r>
      <w:r w:rsidR="00EB169B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>website</w:t>
      </w:r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 and </w:t>
      </w:r>
      <w:proofErr w:type="gramStart"/>
      <w:r w:rsidR="005C6CB3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>Remind</w:t>
      </w:r>
      <w:proofErr w:type="gramEnd"/>
      <w:r w:rsidRPr="00851B29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>.</w:t>
      </w:r>
    </w:p>
    <w:sectPr w:rsidR="00A63B99" w:rsidRPr="00851B29" w:rsidSect="00DE764C">
      <w:pgSz w:w="12240" w:h="15840"/>
      <w:pgMar w:top="720" w:right="990" w:bottom="720" w:left="108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3C52"/>
    <w:multiLevelType w:val="hybridMultilevel"/>
    <w:tmpl w:val="F6769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30"/>
    <w:rsid w:val="00071123"/>
    <w:rsid w:val="000823BC"/>
    <w:rsid w:val="00121C73"/>
    <w:rsid w:val="001B299F"/>
    <w:rsid w:val="001E513E"/>
    <w:rsid w:val="00200508"/>
    <w:rsid w:val="002A6ACC"/>
    <w:rsid w:val="002C050C"/>
    <w:rsid w:val="00331501"/>
    <w:rsid w:val="0033581F"/>
    <w:rsid w:val="00337D70"/>
    <w:rsid w:val="00384BA3"/>
    <w:rsid w:val="003D0978"/>
    <w:rsid w:val="003D3F2E"/>
    <w:rsid w:val="00414A59"/>
    <w:rsid w:val="00485920"/>
    <w:rsid w:val="00506CB4"/>
    <w:rsid w:val="00514E93"/>
    <w:rsid w:val="00537CB3"/>
    <w:rsid w:val="005424A9"/>
    <w:rsid w:val="00577032"/>
    <w:rsid w:val="005C6CB3"/>
    <w:rsid w:val="005D3516"/>
    <w:rsid w:val="005E4EA3"/>
    <w:rsid w:val="0065309D"/>
    <w:rsid w:val="00674263"/>
    <w:rsid w:val="006C67CC"/>
    <w:rsid w:val="0070B686"/>
    <w:rsid w:val="0074327B"/>
    <w:rsid w:val="00782DAA"/>
    <w:rsid w:val="007C7FC3"/>
    <w:rsid w:val="008401A5"/>
    <w:rsid w:val="00851B29"/>
    <w:rsid w:val="00886EF7"/>
    <w:rsid w:val="008A7D30"/>
    <w:rsid w:val="008B0ECF"/>
    <w:rsid w:val="00946891"/>
    <w:rsid w:val="009517F5"/>
    <w:rsid w:val="00967DCC"/>
    <w:rsid w:val="00986ACD"/>
    <w:rsid w:val="00987867"/>
    <w:rsid w:val="00A27730"/>
    <w:rsid w:val="00A63B99"/>
    <w:rsid w:val="00A973B2"/>
    <w:rsid w:val="00AC11B7"/>
    <w:rsid w:val="00AF2B8F"/>
    <w:rsid w:val="00B11435"/>
    <w:rsid w:val="00B1654D"/>
    <w:rsid w:val="00B413F4"/>
    <w:rsid w:val="00B6669A"/>
    <w:rsid w:val="00B81C17"/>
    <w:rsid w:val="00BB2EFD"/>
    <w:rsid w:val="00BC4AAE"/>
    <w:rsid w:val="00BF1931"/>
    <w:rsid w:val="00BF35B3"/>
    <w:rsid w:val="00C324D8"/>
    <w:rsid w:val="00C90EA1"/>
    <w:rsid w:val="00C92582"/>
    <w:rsid w:val="00CB6BEB"/>
    <w:rsid w:val="00D30FA6"/>
    <w:rsid w:val="00D614AD"/>
    <w:rsid w:val="00D630F3"/>
    <w:rsid w:val="00D93B62"/>
    <w:rsid w:val="00DE764C"/>
    <w:rsid w:val="00DE76C8"/>
    <w:rsid w:val="00E30FE9"/>
    <w:rsid w:val="00E3445D"/>
    <w:rsid w:val="00E61DEE"/>
    <w:rsid w:val="00E641B2"/>
    <w:rsid w:val="00EB169B"/>
    <w:rsid w:val="00EB514B"/>
    <w:rsid w:val="00F16346"/>
    <w:rsid w:val="00F21D95"/>
    <w:rsid w:val="00FD62BE"/>
    <w:rsid w:val="00FE7248"/>
    <w:rsid w:val="050BD263"/>
    <w:rsid w:val="0844ACCD"/>
    <w:rsid w:val="0ED9798B"/>
    <w:rsid w:val="152B1D5B"/>
    <w:rsid w:val="1AF05838"/>
    <w:rsid w:val="1E08DC50"/>
    <w:rsid w:val="1E4EA2D6"/>
    <w:rsid w:val="1F52C966"/>
    <w:rsid w:val="2666D193"/>
    <w:rsid w:val="2C8B1D3F"/>
    <w:rsid w:val="31C03ACB"/>
    <w:rsid w:val="325676B0"/>
    <w:rsid w:val="3637F3D2"/>
    <w:rsid w:val="3767BCEE"/>
    <w:rsid w:val="396F9494"/>
    <w:rsid w:val="3BBB5FE9"/>
    <w:rsid w:val="3D4A2130"/>
    <w:rsid w:val="48BE8E46"/>
    <w:rsid w:val="4B2A37F1"/>
    <w:rsid w:val="4D7E5EBC"/>
    <w:rsid w:val="4D91FF69"/>
    <w:rsid w:val="502FF9E0"/>
    <w:rsid w:val="5464E98E"/>
    <w:rsid w:val="57911833"/>
    <w:rsid w:val="59F738ED"/>
    <w:rsid w:val="5E4CB9F9"/>
    <w:rsid w:val="63CEA904"/>
    <w:rsid w:val="6A45F1F9"/>
    <w:rsid w:val="7847B15F"/>
    <w:rsid w:val="7ABA827C"/>
    <w:rsid w:val="7C4C4B62"/>
    <w:rsid w:val="7EBCE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A321"/>
  <w15:docId w15:val="{EFAE4ACE-A60D-4E58-97F4-EB2DCC63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4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herfforlando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75b7106-b0e2-44f4-8a28-7a1f394730b5" xsi:nil="true"/>
    <Distribution_Groups xmlns="d75b7106-b0e2-44f4-8a28-7a1f394730b5" xsi:nil="true"/>
    <_ip_UnifiedCompliancePolicyUIAction xmlns="http://schemas.microsoft.com/sharepoint/v3" xsi:nil="true"/>
    <IsNotebookLocked xmlns="d75b7106-b0e2-44f4-8a28-7a1f394730b5" xsi:nil="true"/>
    <Owner xmlns="d75b7106-b0e2-44f4-8a28-7a1f394730b5">
      <UserInfo>
        <DisplayName/>
        <AccountId xsi:nil="true"/>
        <AccountType/>
      </UserInfo>
    </Owner>
    <Leaders xmlns="d75b7106-b0e2-44f4-8a28-7a1f394730b5">
      <UserInfo>
        <DisplayName/>
        <AccountId xsi:nil="true"/>
        <AccountType/>
      </UserInfo>
    </Leaders>
    <Members xmlns="d75b7106-b0e2-44f4-8a28-7a1f394730b5">
      <UserInfo>
        <DisplayName/>
        <AccountId xsi:nil="true"/>
        <AccountType/>
      </UserInfo>
    </Members>
    <Member_Groups xmlns="d75b7106-b0e2-44f4-8a28-7a1f394730b5">
      <UserInfo>
        <DisplayName/>
        <AccountId xsi:nil="true"/>
        <AccountType/>
      </UserInfo>
    </Member_Groups>
    <Has_Teacher_Only_SectionGroup xmlns="d75b7106-b0e2-44f4-8a28-7a1f394730b5" xsi:nil="true"/>
    <Invited_Teachers xmlns="d75b7106-b0e2-44f4-8a28-7a1f394730b5" xsi:nil="true"/>
    <NotebookType xmlns="d75b7106-b0e2-44f4-8a28-7a1f394730b5" xsi:nil="true"/>
    <Is_Collaboration_Space_Locked xmlns="d75b7106-b0e2-44f4-8a28-7a1f394730b5" xsi:nil="true"/>
    <_ip_UnifiedCompliancePolicyProperties xmlns="http://schemas.microsoft.com/sharepoint/v3" xsi:nil="true"/>
    <Self_Registration_Enabled xmlns="d75b7106-b0e2-44f4-8a28-7a1f394730b5" xsi:nil="true"/>
    <Math_Settings xmlns="d75b7106-b0e2-44f4-8a28-7a1f394730b5" xsi:nil="true"/>
    <DefaultSectionNames xmlns="d75b7106-b0e2-44f4-8a28-7a1f394730b5" xsi:nil="true"/>
    <Invited_Students xmlns="d75b7106-b0e2-44f4-8a28-7a1f394730b5" xsi:nil="true"/>
    <LMS_Mappings xmlns="d75b7106-b0e2-44f4-8a28-7a1f394730b5" xsi:nil="true"/>
    <FolderType xmlns="d75b7106-b0e2-44f4-8a28-7a1f394730b5" xsi:nil="true"/>
    <Teachers xmlns="d75b7106-b0e2-44f4-8a28-7a1f394730b5">
      <UserInfo>
        <DisplayName/>
        <AccountId xsi:nil="true"/>
        <AccountType/>
      </UserInfo>
    </Teachers>
    <Students xmlns="d75b7106-b0e2-44f4-8a28-7a1f394730b5">
      <UserInfo>
        <DisplayName/>
        <AccountId xsi:nil="true"/>
        <AccountType/>
      </UserInfo>
    </Students>
    <Student_Groups xmlns="d75b7106-b0e2-44f4-8a28-7a1f394730b5">
      <UserInfo>
        <DisplayName/>
        <AccountId xsi:nil="true"/>
        <AccountType/>
      </UserInfo>
    </Student_Groups>
    <Templates xmlns="d75b7106-b0e2-44f4-8a28-7a1f394730b5" xsi:nil="true"/>
    <Self_Registration_Enabled0 xmlns="d75b7106-b0e2-44f4-8a28-7a1f394730b5" xsi:nil="true"/>
    <AppVersion xmlns="d75b7106-b0e2-44f4-8a28-7a1f394730b5" xsi:nil="true"/>
    <TeamsChannelId xmlns="d75b7106-b0e2-44f4-8a28-7a1f394730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5DA490662049AC1CC0FB92A4FBB7" ma:contentTypeVersion="39" ma:contentTypeDescription="Create a new document." ma:contentTypeScope="" ma:versionID="55661a33af82de6a7e239003f171f146">
  <xsd:schema xmlns:xsd="http://www.w3.org/2001/XMLSchema" xmlns:xs="http://www.w3.org/2001/XMLSchema" xmlns:p="http://schemas.microsoft.com/office/2006/metadata/properties" xmlns:ns1="http://schemas.microsoft.com/sharepoint/v3" xmlns:ns3="8f77db8c-6e44-45c9-8423-3ab519f957e9" xmlns:ns4="d75b7106-b0e2-44f4-8a28-7a1f394730b5" targetNamespace="http://schemas.microsoft.com/office/2006/metadata/properties" ma:root="true" ma:fieldsID="c96ac9fbbfa4367e2a3209aff949176f" ns1:_="" ns3:_="" ns4:_="">
    <xsd:import namespace="http://schemas.microsoft.com/sharepoint/v3"/>
    <xsd:import namespace="8f77db8c-6e44-45c9-8423-3ab519f957e9"/>
    <xsd:import namespace="d75b7106-b0e2-44f4-8a28-7a1f394730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CultureName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db8c-6e44-45c9-8423-3ab519f95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7106-b0e2-44f4-8a28-7a1f394730b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Distribution_Groups" ma:index="4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6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87A7-76E8-40FA-9547-5F9BDE24A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90983-A9B5-4F62-8C83-C3CD37B53BC9}">
  <ds:schemaRefs>
    <ds:schemaRef ds:uri="http://schemas.microsoft.com/office/2006/metadata/properties"/>
    <ds:schemaRef ds:uri="http://schemas.microsoft.com/office/infopath/2007/PartnerControls"/>
    <ds:schemaRef ds:uri="d75b7106-b0e2-44f4-8a28-7a1f394730b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DC9B55-68D9-40A4-A7EF-30353DB9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77db8c-6e44-45c9-8423-3ab519f957e9"/>
    <ds:schemaRef ds:uri="d75b7106-b0e2-44f4-8a28-7a1f39473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2223F-54D6-488C-81F8-32C55DF29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 of Osceola County</Company>
  <LinksUpToDate>false</LinksUpToDate>
  <CharactersWithSpaces>2534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http://www.herfforlando.com/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Jacobson</dc:creator>
  <cp:keywords/>
  <cp:lastModifiedBy>Dana Jacobson</cp:lastModifiedBy>
  <cp:revision>5</cp:revision>
  <cp:lastPrinted>2016-05-25T19:47:00Z</cp:lastPrinted>
  <dcterms:created xsi:type="dcterms:W3CDTF">2024-05-17T01:24:00Z</dcterms:created>
  <dcterms:modified xsi:type="dcterms:W3CDTF">2024-05-17T01:25:00Z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0x010100DFEE5DA490662049AC1CC0FB92A4FBB7</vt:lpwstr>
  </property>
</Properties>
</file>