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C55" w14:textId="77777777" w:rsidR="000520AF" w:rsidRPr="00463603" w:rsidRDefault="003A3232" w:rsidP="00463603">
      <w:r>
        <w:rPr>
          <w:noProof/>
        </w:rPr>
        <mc:AlternateContent>
          <mc:Choice Requires="wps">
            <w:drawing>
              <wp:anchor distT="45720" distB="45720" distL="114300" distR="114300" simplePos="0" relativeHeight="251683840" behindDoc="0" locked="0" layoutInCell="1" allowOverlap="1" wp14:anchorId="1A30FBFC" wp14:editId="643FA160">
                <wp:simplePos x="0" y="0"/>
                <wp:positionH relativeFrom="column">
                  <wp:posOffset>1962150</wp:posOffset>
                </wp:positionH>
                <wp:positionV relativeFrom="paragraph">
                  <wp:posOffset>6032500</wp:posOffset>
                </wp:positionV>
                <wp:extent cx="3695700" cy="1473200"/>
                <wp:effectExtent l="0" t="0" r="19050" b="127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473200"/>
                        </a:xfrm>
                        <a:prstGeom prst="rect">
                          <a:avLst/>
                        </a:prstGeom>
                        <a:solidFill>
                          <a:srgbClr val="FFFFFF"/>
                        </a:solidFill>
                        <a:ln w="9525">
                          <a:solidFill>
                            <a:srgbClr val="000000"/>
                          </a:solidFill>
                          <a:miter lim="800000"/>
                          <a:headEnd/>
                          <a:tailEnd/>
                        </a:ln>
                      </wps:spPr>
                      <wps:txbx>
                        <w:txbxContent>
                          <w:p w14:paraId="51CA1B24" w14:textId="77777777" w:rsidR="003A3232" w:rsidRDefault="003A3232" w:rsidP="003A3232">
                            <w:r>
                              <w:t xml:space="preserve">Come out and learn about our Title I Program and School Improvement Plan goals and strategies.  You will learn about your right to be involved with school decisions, family involvement events, and the curriculum and assessment of your student.  </w:t>
                            </w:r>
                          </w:p>
                          <w:p w14:paraId="51801110" w14:textId="6807CFE1" w:rsidR="003A3232" w:rsidRDefault="003A3232" w:rsidP="003A3232">
                            <w:r>
                              <w:t>Spanish translation services will be available.</w:t>
                            </w:r>
                          </w:p>
                          <w:p w14:paraId="391B7C9D" w14:textId="77777777" w:rsidR="003A3232" w:rsidRDefault="003A32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30FBFC" id="_x0000_t202" coordsize="21600,21600" o:spt="202" path="m,l,21600r21600,l21600,xe">
                <v:stroke joinstyle="miter"/>
                <v:path gradientshapeok="t" o:connecttype="rect"/>
              </v:shapetype>
              <v:shape id="Text Box 2" o:spid="_x0000_s1026" type="#_x0000_t202" style="position:absolute;margin-left:154.5pt;margin-top:475pt;width:291pt;height:11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">
                <v:textbox>
                  <w:txbxContent>
                    <w:p w14:paraId="51CA1B24" w14:textId="77777777" w:rsidR="003A3232" w:rsidRDefault="003A3232" w:rsidP="003A3232">
                      <w:r>
                        <w:t xml:space="preserve">Come out and learn about our Title I Program and School Improvement Plan goals and strategies.  You will learn about your right to be involved with school decisions, family involvement events, and the curriculum and assessment of your student.  </w:t>
                      </w:r>
                    </w:p>
                    <w:p w14:paraId="51801110" w14:textId="6807CFE1" w:rsidR="003A3232" w:rsidRDefault="003A3232" w:rsidP="003A3232">
                      <w:r>
                        <w:t>Spanish translation services will be available.</w:t>
                      </w:r>
                    </w:p>
                    <w:p w14:paraId="391B7C9D" w14:textId="77777777" w:rsidR="003A3232" w:rsidRDefault="003A3232"/>
                  </w:txbxContent>
                </v:textbox>
                <w10:wrap type="square"/>
              </v:shape>
            </w:pict>
          </mc:Fallback>
        </mc:AlternateContent>
      </w:r>
      <w:r w:rsidR="0066199A">
        <w:rPr>
          <w:noProof/>
        </w:rPr>
        <mc:AlternateContent>
          <mc:Choice Requires="wps">
            <w:drawing>
              <wp:anchor distT="45720" distB="45720" distL="114300" distR="114300" simplePos="0" relativeHeight="251662336" behindDoc="0" locked="0" layoutInCell="1" allowOverlap="1" wp14:anchorId="781ED95E" wp14:editId="5285EC79">
                <wp:simplePos x="0" y="0"/>
                <wp:positionH relativeFrom="column">
                  <wp:posOffset>2070100</wp:posOffset>
                </wp:positionH>
                <wp:positionV relativeFrom="paragraph">
                  <wp:posOffset>7486650</wp:posOffset>
                </wp:positionV>
                <wp:extent cx="3360420" cy="7620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762000"/>
                        </a:xfrm>
                        <a:prstGeom prst="rect">
                          <a:avLst/>
                        </a:prstGeom>
                        <a:noFill/>
                        <a:ln w="9525">
                          <a:noFill/>
                          <a:miter lim="800000"/>
                          <a:headEnd/>
                          <a:tailEnd/>
                        </a:ln>
                      </wps:spPr>
                      <wps:txbx>
                        <w:txbxContent>
                          <w:p w14:paraId="7FC341B4" w14:textId="77777777" w:rsidR="00986710" w:rsidRDefault="0066199A" w:rsidP="00196074">
                            <w:pPr>
                              <w:spacing w:after="100" w:afterAutospacing="1" w:line="240" w:lineRule="auto"/>
                              <w:jc w:val="center"/>
                              <w:rPr>
                                <w:rFonts w:ascii="Footlight MT Light" w:hAnsi="Footlight MT Light"/>
                                <w:sz w:val="28"/>
                                <w:szCs w:val="28"/>
                              </w:rPr>
                            </w:pPr>
                            <w:r>
                              <w:rPr>
                                <w:rFonts w:ascii="Footlight MT Light" w:hAnsi="Footlight MT Light"/>
                                <w:sz w:val="28"/>
                                <w:szCs w:val="28"/>
                              </w:rPr>
                              <w:t>2300 S Poinciana Blvd., Kissimmee</w:t>
                            </w:r>
                          </w:p>
                          <w:p w14:paraId="00BC8E35" w14:textId="77777777" w:rsidR="0066199A" w:rsidRPr="001A0840" w:rsidRDefault="003C7186" w:rsidP="00196074">
                            <w:pPr>
                              <w:spacing w:after="100" w:afterAutospacing="1" w:line="240" w:lineRule="auto"/>
                              <w:jc w:val="center"/>
                              <w:rPr>
                                <w:rFonts w:ascii="Footlight MT Light" w:hAnsi="Footlight MT Light"/>
                                <w:sz w:val="28"/>
                                <w:szCs w:val="28"/>
                              </w:rPr>
                            </w:pPr>
                            <w:r>
                              <w:rPr>
                                <w:rFonts w:ascii="Footlight MT Light" w:hAnsi="Footlight MT Light"/>
                                <w:sz w:val="28"/>
                                <w:szCs w:val="28"/>
                              </w:rPr>
                              <w:t>Jeff Schwartz 407-870-4860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ED95E" id="_x0000_s1027" type="#_x0000_t202" style="position:absolute;margin-left:163pt;margin-top:589.5pt;width:264.6pt;height:6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" filled="f" stroked="f">
                <v:textbox>
                  <w:txbxContent>
                    <w:p w14:paraId="7FC341B4" w14:textId="77777777" w:rsidR="00986710" w:rsidRDefault="0066199A" w:rsidP="00196074">
                      <w:pPr>
                        <w:spacing w:after="100" w:afterAutospacing="1" w:line="240" w:lineRule="auto"/>
                        <w:jc w:val="center"/>
                        <w:rPr>
                          <w:rFonts w:ascii="Footlight MT Light" w:hAnsi="Footlight MT Light"/>
                          <w:sz w:val="28"/>
                          <w:szCs w:val="28"/>
                        </w:rPr>
                      </w:pPr>
                      <w:r>
                        <w:rPr>
                          <w:rFonts w:ascii="Footlight MT Light" w:hAnsi="Footlight MT Light"/>
                          <w:sz w:val="28"/>
                          <w:szCs w:val="28"/>
                        </w:rPr>
                        <w:t>2300 S Poinciana Blvd., Kissimmee</w:t>
                      </w:r>
                    </w:p>
                    <w:p w14:paraId="00BC8E35" w14:textId="77777777" w:rsidR="0066199A" w:rsidRPr="001A0840" w:rsidRDefault="003C7186" w:rsidP="00196074">
                      <w:pPr>
                        <w:spacing w:after="100" w:afterAutospacing="1" w:line="240" w:lineRule="auto"/>
                        <w:jc w:val="center"/>
                        <w:rPr>
                          <w:rFonts w:ascii="Footlight MT Light" w:hAnsi="Footlight MT Light"/>
                          <w:sz w:val="28"/>
                          <w:szCs w:val="28"/>
                        </w:rPr>
                      </w:pPr>
                      <w:r>
                        <w:rPr>
                          <w:rFonts w:ascii="Footlight MT Light" w:hAnsi="Footlight MT Light"/>
                          <w:sz w:val="28"/>
                          <w:szCs w:val="28"/>
                        </w:rPr>
                        <w:t>Jeff Schwartz 407-870-4860</w:t>
                      </w:r>
                    </w:p>
                  </w:txbxContent>
                </v:textbox>
                <w10:wrap type="square"/>
              </v:shape>
            </w:pict>
          </mc:Fallback>
        </mc:AlternateContent>
      </w:r>
      <w:r w:rsidR="0066199A">
        <w:rPr>
          <w:noProof/>
        </w:rPr>
        <mc:AlternateContent>
          <mc:Choice Requires="wps">
            <w:drawing>
              <wp:anchor distT="45720" distB="45720" distL="114300" distR="114300" simplePos="0" relativeHeight="251661311" behindDoc="0" locked="0" layoutInCell="1" allowOverlap="1" wp14:anchorId="76CDCB93" wp14:editId="5007BCA3">
                <wp:simplePos x="0" y="0"/>
                <wp:positionH relativeFrom="column">
                  <wp:posOffset>1447800</wp:posOffset>
                </wp:positionH>
                <wp:positionV relativeFrom="paragraph">
                  <wp:posOffset>1651000</wp:posOffset>
                </wp:positionV>
                <wp:extent cx="4975225" cy="680720"/>
                <wp:effectExtent l="0" t="0" r="0" b="50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225" cy="680720"/>
                        </a:xfrm>
                        <a:prstGeom prst="rect">
                          <a:avLst/>
                        </a:prstGeom>
                        <a:noFill/>
                        <a:ln w="9525">
                          <a:noFill/>
                          <a:miter lim="800000"/>
                          <a:headEnd/>
                          <a:tailEnd/>
                        </a:ln>
                      </wps:spPr>
                      <wps:txbx>
                        <w:txbxContent>
                          <w:p w14:paraId="39B18E56" w14:textId="77777777" w:rsidR="00EA7C9F" w:rsidRPr="003C1FF0" w:rsidRDefault="0066199A" w:rsidP="00EA7C9F">
                            <w:pPr>
                              <w:jc w:val="center"/>
                              <w:rPr>
                                <w:rFonts w:ascii="Footlight MT Light" w:hAnsi="Footlight MT Light"/>
                                <w:sz w:val="48"/>
                                <w:szCs w:val="48"/>
                              </w:rPr>
                            </w:pPr>
                            <w:r w:rsidRPr="003C1FF0">
                              <w:rPr>
                                <w:rFonts w:ascii="Footlight MT Light" w:hAnsi="Footlight MT Light"/>
                                <w:sz w:val="48"/>
                                <w:szCs w:val="48"/>
                              </w:rPr>
                              <w:t xml:space="preserve">Title I Annual Meeting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DCB93" id="_x0000_s1028" type="#_x0000_t202" style="position:absolute;margin-left:114pt;margin-top:130pt;width:391.75pt;height:53.6pt;z-index:251661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" filled="f" stroked="f">
                <v:textbox>
                  <w:txbxContent>
                    <w:p w14:paraId="39B18E56" w14:textId="77777777" w:rsidR="00EA7C9F" w:rsidRPr="003C1FF0" w:rsidRDefault="0066199A" w:rsidP="00EA7C9F">
                      <w:pPr>
                        <w:jc w:val="center"/>
                        <w:rPr>
                          <w:rFonts w:ascii="Footlight MT Light" w:hAnsi="Footlight MT Light"/>
                          <w:sz w:val="48"/>
                          <w:szCs w:val="48"/>
                        </w:rPr>
                      </w:pPr>
                      <w:r w:rsidRPr="003C1FF0">
                        <w:rPr>
                          <w:rFonts w:ascii="Footlight MT Light" w:hAnsi="Footlight MT Light"/>
                          <w:sz w:val="48"/>
                          <w:szCs w:val="48"/>
                        </w:rPr>
                        <w:t xml:space="preserve">Title I Annual Meeting </w:t>
                      </w:r>
                    </w:p>
                  </w:txbxContent>
                </v:textbox>
                <w10:wrap type="square"/>
              </v:shape>
            </w:pict>
          </mc:Fallback>
        </mc:AlternateContent>
      </w:r>
      <w:r w:rsidR="0066060E">
        <w:rPr>
          <w:noProof/>
        </w:rPr>
        <mc:AlternateContent>
          <mc:Choice Requires="wps">
            <w:drawing>
              <wp:anchor distT="0" distB="0" distL="114300" distR="114300" simplePos="0" relativeHeight="251681792" behindDoc="0" locked="0" layoutInCell="1" allowOverlap="1" wp14:anchorId="53DCAB54" wp14:editId="53A5A7DB">
                <wp:simplePos x="0" y="0"/>
                <wp:positionH relativeFrom="column">
                  <wp:posOffset>2921000</wp:posOffset>
                </wp:positionH>
                <wp:positionV relativeFrom="paragraph">
                  <wp:posOffset>8147050</wp:posOffset>
                </wp:positionV>
                <wp:extent cx="1030613" cy="994778"/>
                <wp:effectExtent l="19050" t="57150" r="112395" b="72390"/>
                <wp:wrapNone/>
                <wp:docPr id="14" name="4-Point Star 14"/>
                <wp:cNvGraphicFramePr/>
                <a:graphic xmlns:a="http://schemas.openxmlformats.org/drawingml/2006/main">
                  <a:graphicData uri="http://schemas.microsoft.com/office/word/2010/wordprocessingShape">
                    <wps:wsp>
                      <wps:cNvSpPr/>
                      <wps:spPr>
                        <a:xfrm rot="20266195">
                          <a:off x="0" y="0"/>
                          <a:ext cx="1030613" cy="994778"/>
                        </a:xfrm>
                        <a:prstGeom prst="star4">
                          <a:avLst/>
                        </a:prstGeom>
                        <a:noFill/>
                        <a:ln w="12700" cap="flat" cmpd="sng" algn="ctr">
                          <a:solidFill>
                            <a:schemeClr val="tx1"/>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7C4CC"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4" o:spid="_x0000_s1026" type="#_x0000_t187" style="position:absolute;margin-left:230pt;margin-top:641.5pt;width:81.15pt;height:78.35pt;rotation:-145687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" filled="f" strokecolor="black [3213]" strokeweight="1pt">
                <v:shadow on="t" color="black" opacity="26214f" origin="-.5" offset="3pt,0"/>
              </v:shape>
            </w:pict>
          </mc:Fallback>
        </mc:AlternateContent>
      </w:r>
      <w:r w:rsidR="0070190B">
        <w:rPr>
          <w:noProof/>
        </w:rPr>
        <mc:AlternateContent>
          <mc:Choice Requires="wps">
            <w:drawing>
              <wp:anchor distT="0" distB="0" distL="114300" distR="114300" simplePos="0" relativeHeight="251667456" behindDoc="0" locked="0" layoutInCell="1" allowOverlap="1" wp14:anchorId="15255D72" wp14:editId="557E8C92">
                <wp:simplePos x="0" y="0"/>
                <wp:positionH relativeFrom="column">
                  <wp:posOffset>1741170</wp:posOffset>
                </wp:positionH>
                <wp:positionV relativeFrom="paragraph">
                  <wp:posOffset>3832316</wp:posOffset>
                </wp:positionV>
                <wp:extent cx="3961765" cy="1099094"/>
                <wp:effectExtent l="57150" t="19050" r="76835" b="120650"/>
                <wp:wrapNone/>
                <wp:docPr id="8" name="Horizontal Scroll 8"/>
                <wp:cNvGraphicFramePr/>
                <a:graphic xmlns:a="http://schemas.openxmlformats.org/drawingml/2006/main">
                  <a:graphicData uri="http://schemas.microsoft.com/office/word/2010/wordprocessingShape">
                    <wps:wsp>
                      <wps:cNvSpPr/>
                      <wps:spPr>
                        <a:xfrm>
                          <a:off x="0" y="0"/>
                          <a:ext cx="3961765" cy="1099094"/>
                        </a:xfrm>
                        <a:prstGeom prst="horizontalScroll">
                          <a:avLst/>
                        </a:prstGeom>
                        <a:noFill/>
                        <a:ln w="1270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ACA7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8" o:spid="_x0000_s1026" type="#_x0000_t98" style="position:absolute;margin-left:137.1pt;margin-top:301.75pt;width:311.95pt;height:8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" filled="f" strokecolor="windowText" strokeweight="1pt">
                <v:stroke joinstyle="miter"/>
                <v:shadow on="t" color="black" opacity="26214f" origin=",-.5" offset="0,3pt"/>
              </v:shape>
            </w:pict>
          </mc:Fallback>
        </mc:AlternateContent>
      </w:r>
      <w:r w:rsidR="0070190B">
        <w:rPr>
          <w:noProof/>
        </w:rPr>
        <mc:AlternateContent>
          <mc:Choice Requires="wps">
            <w:drawing>
              <wp:anchor distT="0" distB="0" distL="114300" distR="114300" simplePos="0" relativeHeight="251673600" behindDoc="0" locked="0" layoutInCell="1" allowOverlap="1" wp14:anchorId="72E392AE" wp14:editId="1F7F0EA8">
                <wp:simplePos x="0" y="0"/>
                <wp:positionH relativeFrom="column">
                  <wp:posOffset>1741170</wp:posOffset>
                </wp:positionH>
                <wp:positionV relativeFrom="paragraph">
                  <wp:posOffset>4930866</wp:posOffset>
                </wp:positionV>
                <wp:extent cx="3897086" cy="1131570"/>
                <wp:effectExtent l="57150" t="19050" r="84455" b="106680"/>
                <wp:wrapNone/>
                <wp:docPr id="11" name="Horizontal Scroll 11"/>
                <wp:cNvGraphicFramePr/>
                <a:graphic xmlns:a="http://schemas.openxmlformats.org/drawingml/2006/main">
                  <a:graphicData uri="http://schemas.microsoft.com/office/word/2010/wordprocessingShape">
                    <wps:wsp>
                      <wps:cNvSpPr/>
                      <wps:spPr>
                        <a:xfrm>
                          <a:off x="0" y="0"/>
                          <a:ext cx="3897086" cy="1131570"/>
                        </a:xfrm>
                        <a:prstGeom prst="horizontalScroll">
                          <a:avLst/>
                        </a:prstGeom>
                        <a:noFill/>
                        <a:ln w="1270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985F8" id="Horizontal Scroll 11" o:spid="_x0000_s1026" type="#_x0000_t98" style="position:absolute;margin-left:137.1pt;margin-top:388.25pt;width:306.85pt;height:8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" filled="f" strokecolor="windowText" strokeweight="1pt">
                <v:stroke joinstyle="miter"/>
                <v:shadow on="t" color="black" opacity="26214f" origin=",-.5" offset="0,3pt"/>
              </v:shape>
            </w:pict>
          </mc:Fallback>
        </mc:AlternateContent>
      </w:r>
      <w:r w:rsidR="0070190B">
        <w:rPr>
          <w:noProof/>
        </w:rPr>
        <mc:AlternateContent>
          <mc:Choice Requires="wps">
            <w:drawing>
              <wp:anchor distT="0" distB="0" distL="114300" distR="114300" simplePos="0" relativeHeight="251663360" behindDoc="0" locked="0" layoutInCell="1" allowOverlap="1" wp14:anchorId="6861F6CE" wp14:editId="11462A62">
                <wp:simplePos x="0" y="0"/>
                <wp:positionH relativeFrom="column">
                  <wp:posOffset>1447800</wp:posOffset>
                </wp:positionH>
                <wp:positionV relativeFrom="paragraph">
                  <wp:posOffset>1392918</wp:posOffset>
                </wp:positionV>
                <wp:extent cx="4636770" cy="1240881"/>
                <wp:effectExtent l="57150" t="19050" r="68580" b="111760"/>
                <wp:wrapNone/>
                <wp:docPr id="4" name="Horizontal Scroll 4"/>
                <wp:cNvGraphicFramePr/>
                <a:graphic xmlns:a="http://schemas.openxmlformats.org/drawingml/2006/main">
                  <a:graphicData uri="http://schemas.microsoft.com/office/word/2010/wordprocessingShape">
                    <wps:wsp>
                      <wps:cNvSpPr/>
                      <wps:spPr>
                        <a:xfrm>
                          <a:off x="0" y="0"/>
                          <a:ext cx="4636770" cy="1240881"/>
                        </a:xfrm>
                        <a:prstGeom prst="horizontalScroll">
                          <a:avLst/>
                        </a:prstGeom>
                        <a:noFill/>
                        <a:ln>
                          <a:solidFill>
                            <a:schemeClr val="tx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189F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 o:spid="_x0000_s1026" type="#_x0000_t98" style="position:absolute;margin-left:114pt;margin-top:109.7pt;width:365.1pt;height:9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" filled="f" strokecolor="black [3213]" strokeweight="1pt">
                <v:stroke joinstyle="miter"/>
                <v:shadow on="t" color="black" opacity="26214f" origin=",-.5" offset="0,3pt"/>
              </v:shape>
            </w:pict>
          </mc:Fallback>
        </mc:AlternateContent>
      </w:r>
      <w:r w:rsidR="00043F7B">
        <w:rPr>
          <w:noProof/>
        </w:rPr>
        <mc:AlternateContent>
          <mc:Choice Requires="wps">
            <w:drawing>
              <wp:anchor distT="45720" distB="45720" distL="114300" distR="114300" simplePos="0" relativeHeight="251671552" behindDoc="0" locked="0" layoutInCell="1" allowOverlap="1" wp14:anchorId="4BD4BA82" wp14:editId="3B03DCF3">
                <wp:simplePos x="0" y="0"/>
                <wp:positionH relativeFrom="column">
                  <wp:posOffset>1294765</wp:posOffset>
                </wp:positionH>
                <wp:positionV relativeFrom="paragraph">
                  <wp:posOffset>5267779</wp:posOffset>
                </wp:positionV>
                <wp:extent cx="4975761" cy="522514"/>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761" cy="522514"/>
                        </a:xfrm>
                        <a:prstGeom prst="rect">
                          <a:avLst/>
                        </a:prstGeom>
                        <a:noFill/>
                        <a:ln w="9525">
                          <a:noFill/>
                          <a:miter lim="800000"/>
                          <a:headEnd/>
                          <a:tailEnd/>
                        </a:ln>
                      </wps:spPr>
                      <wps:txbx>
                        <w:txbxContent>
                          <w:p w14:paraId="18884BE2" w14:textId="1428A2D9" w:rsidR="00043F7B" w:rsidRPr="001A0840" w:rsidRDefault="000F605F" w:rsidP="00043F7B">
                            <w:pPr>
                              <w:jc w:val="center"/>
                              <w:rPr>
                                <w:rFonts w:ascii="Footlight MT Light" w:hAnsi="Footlight MT Light"/>
                                <w:sz w:val="56"/>
                                <w:szCs w:val="56"/>
                              </w:rPr>
                            </w:pPr>
                            <w:r>
                              <w:rPr>
                                <w:rFonts w:ascii="Footlight MT Light" w:hAnsi="Footlight MT Light"/>
                                <w:sz w:val="56"/>
                                <w:szCs w:val="56"/>
                              </w:rPr>
                              <w:t>Principal’s Office</w:t>
                            </w:r>
                            <w:r w:rsidR="00043F7B">
                              <w:rPr>
                                <w:rFonts w:ascii="Footlight MT Light" w:hAnsi="Footlight MT Light"/>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4BA82" id="_x0000_s1029" type="#_x0000_t202" style="position:absolute;margin-left:101.95pt;margin-top:414.8pt;width:391.8pt;height:41.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" filled="f" stroked="f">
                <v:textbox>
                  <w:txbxContent>
                    <w:p w14:paraId="18884BE2" w14:textId="1428A2D9" w:rsidR="00043F7B" w:rsidRPr="001A0840" w:rsidRDefault="000F605F" w:rsidP="00043F7B">
                      <w:pPr>
                        <w:jc w:val="center"/>
                        <w:rPr>
                          <w:rFonts w:ascii="Footlight MT Light" w:hAnsi="Footlight MT Light"/>
                          <w:sz w:val="56"/>
                          <w:szCs w:val="56"/>
                        </w:rPr>
                      </w:pPr>
                      <w:r>
                        <w:rPr>
                          <w:rFonts w:ascii="Footlight MT Light" w:hAnsi="Footlight MT Light"/>
                          <w:sz w:val="56"/>
                          <w:szCs w:val="56"/>
                        </w:rPr>
                        <w:t>Principal’s Office</w:t>
                      </w:r>
                      <w:r w:rsidR="00043F7B">
                        <w:rPr>
                          <w:rFonts w:ascii="Footlight MT Light" w:hAnsi="Footlight MT Light"/>
                          <w:sz w:val="56"/>
                          <w:szCs w:val="56"/>
                        </w:rPr>
                        <w:t xml:space="preserve"> </w:t>
                      </w:r>
                    </w:p>
                  </w:txbxContent>
                </v:textbox>
                <w10:wrap type="square"/>
              </v:shape>
            </w:pict>
          </mc:Fallback>
        </mc:AlternateContent>
      </w:r>
      <w:r w:rsidR="00043F7B">
        <w:rPr>
          <w:noProof/>
        </w:rPr>
        <mc:AlternateContent>
          <mc:Choice Requires="wps">
            <w:drawing>
              <wp:anchor distT="45720" distB="45720" distL="114300" distR="114300" simplePos="0" relativeHeight="251675648" behindDoc="0" locked="0" layoutInCell="1" allowOverlap="1" wp14:anchorId="1E403A4F" wp14:editId="2109AEFC">
                <wp:simplePos x="0" y="0"/>
                <wp:positionH relativeFrom="column">
                  <wp:posOffset>1294765</wp:posOffset>
                </wp:positionH>
                <wp:positionV relativeFrom="paragraph">
                  <wp:posOffset>2958465</wp:posOffset>
                </wp:positionV>
                <wp:extent cx="4975225" cy="52197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225" cy="521970"/>
                        </a:xfrm>
                        <a:prstGeom prst="rect">
                          <a:avLst/>
                        </a:prstGeom>
                        <a:noFill/>
                        <a:ln w="9525">
                          <a:noFill/>
                          <a:miter lim="800000"/>
                          <a:headEnd/>
                          <a:tailEnd/>
                        </a:ln>
                      </wps:spPr>
                      <wps:txbx>
                        <w:txbxContent>
                          <w:p w14:paraId="3D823D97" w14:textId="57314878" w:rsidR="00043F7B" w:rsidRPr="001A0840" w:rsidRDefault="00CA51D0" w:rsidP="00043F7B">
                            <w:pPr>
                              <w:jc w:val="center"/>
                              <w:rPr>
                                <w:rFonts w:ascii="Footlight MT Light" w:hAnsi="Footlight MT Light"/>
                                <w:sz w:val="56"/>
                                <w:szCs w:val="56"/>
                              </w:rPr>
                            </w:pPr>
                            <w:r>
                              <w:rPr>
                                <w:rFonts w:ascii="Footlight MT Light" w:hAnsi="Footlight MT Light"/>
                                <w:sz w:val="56"/>
                                <w:szCs w:val="56"/>
                              </w:rPr>
                              <w:t xml:space="preserve">September </w:t>
                            </w:r>
                            <w:r w:rsidR="0006002E">
                              <w:rPr>
                                <w:rFonts w:ascii="Footlight MT Light" w:hAnsi="Footlight MT Light"/>
                                <w:sz w:val="56"/>
                                <w:szCs w:val="56"/>
                              </w:rPr>
                              <w:t>17</w:t>
                            </w:r>
                            <w:r w:rsidR="00443BAB">
                              <w:rPr>
                                <w:rFonts w:ascii="Footlight MT Light" w:hAnsi="Footlight MT Light"/>
                                <w:sz w:val="56"/>
                                <w:szCs w:val="56"/>
                              </w:rPr>
                              <w:t>, 20</w:t>
                            </w:r>
                            <w:r w:rsidR="005E17A7">
                              <w:rPr>
                                <w:rFonts w:ascii="Footlight MT Light" w:hAnsi="Footlight MT Light"/>
                                <w:sz w:val="56"/>
                                <w:szCs w:val="56"/>
                              </w:rPr>
                              <w:t>2</w:t>
                            </w:r>
                            <w:r w:rsidR="0006002E">
                              <w:rPr>
                                <w:rFonts w:ascii="Footlight MT Light" w:hAnsi="Footlight MT Light"/>
                                <w:sz w:val="56"/>
                                <w:szCs w:val="5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03A4F" id="_x0000_s1030" type="#_x0000_t202" style="position:absolute;margin-left:101.95pt;margin-top:232.95pt;width:391.75pt;height:41.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" filled="f" stroked="f">
                <v:textbox>
                  <w:txbxContent>
                    <w:p w14:paraId="3D823D97" w14:textId="57314878" w:rsidR="00043F7B" w:rsidRPr="001A0840" w:rsidRDefault="00CA51D0" w:rsidP="00043F7B">
                      <w:pPr>
                        <w:jc w:val="center"/>
                        <w:rPr>
                          <w:rFonts w:ascii="Footlight MT Light" w:hAnsi="Footlight MT Light"/>
                          <w:sz w:val="56"/>
                          <w:szCs w:val="56"/>
                        </w:rPr>
                      </w:pPr>
                      <w:r>
                        <w:rPr>
                          <w:rFonts w:ascii="Footlight MT Light" w:hAnsi="Footlight MT Light"/>
                          <w:sz w:val="56"/>
                          <w:szCs w:val="56"/>
                        </w:rPr>
                        <w:t xml:space="preserve">September </w:t>
                      </w:r>
                      <w:r w:rsidR="0006002E">
                        <w:rPr>
                          <w:rFonts w:ascii="Footlight MT Light" w:hAnsi="Footlight MT Light"/>
                          <w:sz w:val="56"/>
                          <w:szCs w:val="56"/>
                        </w:rPr>
                        <w:t>17</w:t>
                      </w:r>
                      <w:r w:rsidR="00443BAB">
                        <w:rPr>
                          <w:rFonts w:ascii="Footlight MT Light" w:hAnsi="Footlight MT Light"/>
                          <w:sz w:val="56"/>
                          <w:szCs w:val="56"/>
                        </w:rPr>
                        <w:t>, 20</w:t>
                      </w:r>
                      <w:r w:rsidR="005E17A7">
                        <w:rPr>
                          <w:rFonts w:ascii="Footlight MT Light" w:hAnsi="Footlight MT Light"/>
                          <w:sz w:val="56"/>
                          <w:szCs w:val="56"/>
                        </w:rPr>
                        <w:t>2</w:t>
                      </w:r>
                      <w:r w:rsidR="0006002E">
                        <w:rPr>
                          <w:rFonts w:ascii="Footlight MT Light" w:hAnsi="Footlight MT Light"/>
                          <w:sz w:val="56"/>
                          <w:szCs w:val="56"/>
                        </w:rPr>
                        <w:t>4</w:t>
                      </w:r>
                    </w:p>
                  </w:txbxContent>
                </v:textbox>
                <w10:wrap type="square"/>
              </v:shape>
            </w:pict>
          </mc:Fallback>
        </mc:AlternateContent>
      </w:r>
      <w:r w:rsidR="00043F7B">
        <w:rPr>
          <w:noProof/>
        </w:rPr>
        <mc:AlternateContent>
          <mc:Choice Requires="wps">
            <w:drawing>
              <wp:anchor distT="45720" distB="45720" distL="114300" distR="114300" simplePos="0" relativeHeight="251669504" behindDoc="0" locked="0" layoutInCell="1" allowOverlap="1" wp14:anchorId="0B8ABB90" wp14:editId="644A37C3">
                <wp:simplePos x="0" y="0"/>
                <wp:positionH relativeFrom="column">
                  <wp:posOffset>1294765</wp:posOffset>
                </wp:positionH>
                <wp:positionV relativeFrom="paragraph">
                  <wp:posOffset>4103098</wp:posOffset>
                </wp:positionV>
                <wp:extent cx="4975761" cy="522514"/>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761" cy="522514"/>
                        </a:xfrm>
                        <a:prstGeom prst="rect">
                          <a:avLst/>
                        </a:prstGeom>
                        <a:noFill/>
                        <a:ln w="9525">
                          <a:noFill/>
                          <a:miter lim="800000"/>
                          <a:headEnd/>
                          <a:tailEnd/>
                        </a:ln>
                      </wps:spPr>
                      <wps:txbx>
                        <w:txbxContent>
                          <w:p w14:paraId="31632A79" w14:textId="7EB25A90" w:rsidR="00043F7B" w:rsidRPr="001A0840" w:rsidRDefault="00F6167E" w:rsidP="000F605F">
                            <w:pPr>
                              <w:jc w:val="center"/>
                              <w:rPr>
                                <w:rFonts w:ascii="Footlight MT Light" w:hAnsi="Footlight MT Light"/>
                                <w:sz w:val="56"/>
                                <w:szCs w:val="56"/>
                              </w:rPr>
                            </w:pPr>
                            <w:r>
                              <w:rPr>
                                <w:rFonts w:ascii="Footlight MT Light" w:hAnsi="Footlight MT Light"/>
                                <w:sz w:val="56"/>
                                <w:szCs w:val="56"/>
                              </w:rPr>
                              <w:t>8</w:t>
                            </w:r>
                            <w:r w:rsidR="000F605F">
                              <w:rPr>
                                <w:rFonts w:ascii="Footlight MT Light" w:hAnsi="Footlight MT Light"/>
                                <w:sz w:val="56"/>
                                <w:szCs w:val="56"/>
                              </w:rPr>
                              <w:t>:00</w:t>
                            </w:r>
                            <w:r w:rsidR="003C1FF0">
                              <w:rPr>
                                <w:rFonts w:ascii="Footlight MT Light" w:hAnsi="Footlight MT Light"/>
                                <w:sz w:val="56"/>
                                <w:szCs w:val="56"/>
                              </w:rPr>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ABB90" id="_x0000_s1031" type="#_x0000_t202" style="position:absolute;margin-left:101.95pt;margin-top:323.1pt;width:391.8pt;height:41.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" filled="f" stroked="f">
                <v:textbox>
                  <w:txbxContent>
                    <w:p w14:paraId="31632A79" w14:textId="7EB25A90" w:rsidR="00043F7B" w:rsidRPr="001A0840" w:rsidRDefault="00F6167E" w:rsidP="000F605F">
                      <w:pPr>
                        <w:jc w:val="center"/>
                        <w:rPr>
                          <w:rFonts w:ascii="Footlight MT Light" w:hAnsi="Footlight MT Light"/>
                          <w:sz w:val="56"/>
                          <w:szCs w:val="56"/>
                        </w:rPr>
                      </w:pPr>
                      <w:r>
                        <w:rPr>
                          <w:rFonts w:ascii="Footlight MT Light" w:hAnsi="Footlight MT Light"/>
                          <w:sz w:val="56"/>
                          <w:szCs w:val="56"/>
                        </w:rPr>
                        <w:t>8</w:t>
                      </w:r>
                      <w:r w:rsidR="000F605F">
                        <w:rPr>
                          <w:rFonts w:ascii="Footlight MT Light" w:hAnsi="Footlight MT Light"/>
                          <w:sz w:val="56"/>
                          <w:szCs w:val="56"/>
                        </w:rPr>
                        <w:t>:00</w:t>
                      </w:r>
                      <w:r w:rsidR="003C1FF0">
                        <w:rPr>
                          <w:rFonts w:ascii="Footlight MT Light" w:hAnsi="Footlight MT Light"/>
                          <w:sz w:val="56"/>
                          <w:szCs w:val="56"/>
                        </w:rPr>
                        <w:t>AM</w:t>
                      </w:r>
                    </w:p>
                  </w:txbxContent>
                </v:textbox>
                <w10:wrap type="square"/>
              </v:shape>
            </w:pict>
          </mc:Fallback>
        </mc:AlternateContent>
      </w:r>
      <w:r w:rsidR="00043F7B">
        <w:rPr>
          <w:noProof/>
        </w:rPr>
        <mc:AlternateContent>
          <mc:Choice Requires="wps">
            <w:drawing>
              <wp:anchor distT="0" distB="0" distL="114300" distR="114300" simplePos="0" relativeHeight="251665408" behindDoc="0" locked="0" layoutInCell="1" allowOverlap="1" wp14:anchorId="0E4A1360" wp14:editId="4AD6140E">
                <wp:simplePos x="0" y="0"/>
                <wp:positionH relativeFrom="column">
                  <wp:posOffset>1741170</wp:posOffset>
                </wp:positionH>
                <wp:positionV relativeFrom="paragraph">
                  <wp:posOffset>2569119</wp:posOffset>
                </wp:positionV>
                <wp:extent cx="4037965" cy="1273628"/>
                <wp:effectExtent l="57150" t="19050" r="76835" b="117475"/>
                <wp:wrapNone/>
                <wp:docPr id="6" name="Horizontal Scroll 6"/>
                <wp:cNvGraphicFramePr/>
                <a:graphic xmlns:a="http://schemas.openxmlformats.org/drawingml/2006/main">
                  <a:graphicData uri="http://schemas.microsoft.com/office/word/2010/wordprocessingShape">
                    <wps:wsp>
                      <wps:cNvSpPr/>
                      <wps:spPr>
                        <a:xfrm>
                          <a:off x="0" y="0"/>
                          <a:ext cx="4037965" cy="1273628"/>
                        </a:xfrm>
                        <a:prstGeom prst="horizontalScroll">
                          <a:avLst/>
                        </a:prstGeom>
                        <a:noFill/>
                        <a:ln w="1270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31053" id="Horizontal Scroll 6" o:spid="_x0000_s1026" type="#_x0000_t98" style="position:absolute;margin-left:137.1pt;margin-top:202.3pt;width:317.95pt;height:10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" filled="f" strokecolor="windowText" strokeweight="1pt">
                <v:stroke joinstyle="miter"/>
                <v:shadow on="t" color="black" opacity="26214f" origin=",-.5" offset="0,3pt"/>
              </v:shape>
            </w:pict>
          </mc:Fallback>
        </mc:AlternateContent>
      </w:r>
      <w:r w:rsidR="00043F7B">
        <w:rPr>
          <w:noProof/>
        </w:rPr>
        <mc:AlternateContent>
          <mc:Choice Requires="wps">
            <w:drawing>
              <wp:anchor distT="45720" distB="45720" distL="114300" distR="114300" simplePos="0" relativeHeight="251660288" behindDoc="0" locked="0" layoutInCell="1" allowOverlap="1" wp14:anchorId="11CC302F" wp14:editId="61613F68">
                <wp:simplePos x="0" y="0"/>
                <wp:positionH relativeFrom="column">
                  <wp:posOffset>936171</wp:posOffset>
                </wp:positionH>
                <wp:positionV relativeFrom="paragraph">
                  <wp:posOffset>653142</wp:posOffset>
                </wp:positionV>
                <wp:extent cx="5486400" cy="740229"/>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40229"/>
                        </a:xfrm>
                        <a:prstGeom prst="rect">
                          <a:avLst/>
                        </a:prstGeom>
                        <a:noFill/>
                        <a:ln w="9525">
                          <a:noFill/>
                          <a:miter lim="800000"/>
                          <a:headEnd/>
                          <a:tailEnd/>
                        </a:ln>
                      </wps:spPr>
                      <wps:txbx>
                        <w:txbxContent>
                          <w:p w14:paraId="6158CF1B" w14:textId="77777777" w:rsidR="00986710" w:rsidRPr="001B4ADA" w:rsidRDefault="0066199A" w:rsidP="00986710">
                            <w:pPr>
                              <w:jc w:val="center"/>
                              <w:rPr>
                                <w:rFonts w:ascii="Footlight MT Light" w:hAnsi="Footlight MT Light"/>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Footlight MT Light" w:hAnsi="Footlight MT Light"/>
                                <w:sz w:val="72"/>
                                <w:szCs w:val="72"/>
                              </w:rPr>
                              <w:t>Poinciana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C302F" id="_x0000_s1032" type="#_x0000_t202" style="position:absolute;margin-left:73.7pt;margin-top:51.45pt;width:6in;height:58.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" filled="f" stroked="f">
                <v:textbox>
                  <w:txbxContent>
                    <w:p w14:paraId="6158CF1B" w14:textId="77777777" w:rsidR="00986710" w:rsidRPr="001B4ADA" w:rsidRDefault="0066199A" w:rsidP="00986710">
                      <w:pPr>
                        <w:jc w:val="center"/>
                        <w:rPr>
                          <w:rFonts w:ascii="Footlight MT Light" w:hAnsi="Footlight MT Light"/>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Footlight MT Light" w:hAnsi="Footlight MT Light"/>
                          <w:sz w:val="72"/>
                          <w:szCs w:val="72"/>
                        </w:rPr>
                        <w:t>Poinciana High School</w:t>
                      </w:r>
                    </w:p>
                  </w:txbxContent>
                </v:textbox>
                <w10:wrap type="square"/>
              </v:shape>
            </w:pict>
          </mc:Fallback>
        </mc:AlternateContent>
      </w:r>
      <w:r w:rsidR="00043F7B">
        <w:rPr>
          <w:noProof/>
        </w:rPr>
        <w:drawing>
          <wp:anchor distT="0" distB="0" distL="114300" distR="114300" simplePos="0" relativeHeight="251676672" behindDoc="0" locked="0" layoutInCell="1" allowOverlap="1" wp14:anchorId="6ACA6BCB" wp14:editId="729643FA">
            <wp:simplePos x="0" y="0"/>
            <wp:positionH relativeFrom="column">
              <wp:posOffset>1219200</wp:posOffset>
            </wp:positionH>
            <wp:positionV relativeFrom="paragraph">
              <wp:posOffset>9187543</wp:posOffset>
            </wp:positionV>
            <wp:extent cx="5323114" cy="63558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tle I Tag- English.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95718" cy="644255"/>
                    </a:xfrm>
                    <a:prstGeom prst="rect">
                      <a:avLst/>
                    </a:prstGeom>
                  </pic:spPr>
                </pic:pic>
              </a:graphicData>
            </a:graphic>
            <wp14:sizeRelH relativeFrom="margin">
              <wp14:pctWidth>0</wp14:pctWidth>
            </wp14:sizeRelH>
            <wp14:sizeRelV relativeFrom="margin">
              <wp14:pctHeight>0</wp14:pctHeight>
            </wp14:sizeRelV>
          </wp:anchor>
        </w:drawing>
      </w:r>
      <w:r w:rsidR="00043F7B">
        <w:rPr>
          <w:noProof/>
        </w:rPr>
        <w:drawing>
          <wp:anchor distT="0" distB="0" distL="114300" distR="114300" simplePos="0" relativeHeight="251658240" behindDoc="0" locked="0" layoutInCell="1" allowOverlap="1" wp14:anchorId="09BACA21" wp14:editId="5DE914A6">
            <wp:simplePos x="0" y="0"/>
            <wp:positionH relativeFrom="margin">
              <wp:posOffset>174171</wp:posOffset>
            </wp:positionH>
            <wp:positionV relativeFrom="paragraph">
              <wp:posOffset>97971</wp:posOffset>
            </wp:positionV>
            <wp:extent cx="7466330" cy="9840686"/>
            <wp:effectExtent l="0" t="0" r="1270" b="8255"/>
            <wp:wrapThrough wrapText="bothSides">
              <wp:wrapPolygon edited="0">
                <wp:start x="220" y="0"/>
                <wp:lineTo x="0" y="84"/>
                <wp:lineTo x="0" y="21451"/>
                <wp:lineTo x="165" y="21576"/>
                <wp:lineTo x="220" y="21576"/>
                <wp:lineTo x="21328" y="21576"/>
                <wp:lineTo x="21383" y="21576"/>
                <wp:lineTo x="21549" y="21451"/>
                <wp:lineTo x="21549" y="84"/>
                <wp:lineTo x="21328" y="0"/>
                <wp:lineTo x="22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2.jpg"/>
                    <pic:cNvPicPr/>
                  </pic:nvPicPr>
                  <pic:blipFill>
                    <a:blip r:embed="rId5" cstate="print">
                      <a:extLst>
                        <a:ext uri="{BEBA8EAE-BF5A-486C-A8C5-ECC9F3942E4B}">
                          <a14:imgProps xmlns:a14="http://schemas.microsoft.com/office/drawing/2010/main">
                            <a14:imgLayer r:embed="rId6">
                              <a14:imgEffect>
                                <a14:artisticPhotocopy trans="14000"/>
                              </a14:imgEffect>
                            </a14:imgLayer>
                          </a14:imgProps>
                        </a:ext>
                        <a:ext uri="{28A0092B-C50C-407E-A947-70E740481C1C}">
                          <a14:useLocalDpi xmlns:a14="http://schemas.microsoft.com/office/drawing/2010/main" val="0"/>
                        </a:ext>
                      </a:extLst>
                    </a:blip>
                    <a:stretch>
                      <a:fillRect/>
                    </a:stretch>
                  </pic:blipFill>
                  <pic:spPr>
                    <a:xfrm>
                      <a:off x="0" y="0"/>
                      <a:ext cx="7466330" cy="984068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0520AF" w:rsidRPr="00463603" w:rsidSect="00463603">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603"/>
    <w:rsid w:val="00043F7B"/>
    <w:rsid w:val="000520AF"/>
    <w:rsid w:val="0006002E"/>
    <w:rsid w:val="000F605F"/>
    <w:rsid w:val="001801BD"/>
    <w:rsid w:val="00185669"/>
    <w:rsid w:val="00196074"/>
    <w:rsid w:val="001A0840"/>
    <w:rsid w:val="001A2910"/>
    <w:rsid w:val="001B0041"/>
    <w:rsid w:val="001B4ADA"/>
    <w:rsid w:val="002F698F"/>
    <w:rsid w:val="003A3232"/>
    <w:rsid w:val="003C1FF0"/>
    <w:rsid w:val="003C7186"/>
    <w:rsid w:val="00443BAB"/>
    <w:rsid w:val="00463603"/>
    <w:rsid w:val="00560285"/>
    <w:rsid w:val="005E17A7"/>
    <w:rsid w:val="00622ED4"/>
    <w:rsid w:val="00632889"/>
    <w:rsid w:val="00641F77"/>
    <w:rsid w:val="0066060E"/>
    <w:rsid w:val="0066199A"/>
    <w:rsid w:val="0070190B"/>
    <w:rsid w:val="0086093A"/>
    <w:rsid w:val="008D5629"/>
    <w:rsid w:val="00986710"/>
    <w:rsid w:val="00C86C34"/>
    <w:rsid w:val="00CA51D0"/>
    <w:rsid w:val="00E6742B"/>
    <w:rsid w:val="00EA7C9F"/>
    <w:rsid w:val="00F61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B468C"/>
  <w15:chartTrackingRefBased/>
  <w15:docId w15:val="{0B5B4BAB-2C64-4A4E-8ADF-B0B9B2EED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67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7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2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CSR1</dc:creator>
  <cp:keywords/>
  <dc:description/>
  <cp:lastModifiedBy>Jeffrey Schwartz</cp:lastModifiedBy>
  <cp:revision>2</cp:revision>
  <cp:lastPrinted>2018-07-06T12:24:00Z</cp:lastPrinted>
  <dcterms:created xsi:type="dcterms:W3CDTF">2024-09-08T13:38:00Z</dcterms:created>
  <dcterms:modified xsi:type="dcterms:W3CDTF">2024-09-08T13:38:00Z</dcterms:modified>
</cp:coreProperties>
</file>